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6.1.1. Надзор за деятельностью Фонда осуществляет Попечительский Совет Фонда. Состав Попечительского Совета Фонда утверждается Высшим Советом Фонда. Попечительский Совет осуществляет свою деятельность сроком 5 (пять) лет.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 Возглавляет Попечительский Совет Фонда председатель Попечител</w:t>
      </w:r>
      <w:r w:rsidRPr="009D2B5E">
        <w:rPr>
          <w:sz w:val="28"/>
          <w:szCs w:val="28"/>
        </w:rPr>
        <w:t>ь</w:t>
      </w:r>
      <w:r w:rsidRPr="009D2B5E">
        <w:rPr>
          <w:sz w:val="28"/>
          <w:szCs w:val="28"/>
        </w:rPr>
        <w:t>ского Совета Фонда. В отсутствие председателя Попечительского Совета Фонда его функции осуществляет заместитель председателя Попечительск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го Совета Фонда. Количественный состав Попечительского Совета Фонда не может быть более 7 человек.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В состав Попечительского Совета могут входить представители общ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ственных объединений и организаций, законодательных и исполнительных органов власти.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6.1.2. Попечительский Совет Фонда из своего состава назначает се</w:t>
      </w:r>
      <w:r w:rsidRPr="009D2B5E">
        <w:rPr>
          <w:sz w:val="28"/>
          <w:szCs w:val="28"/>
        </w:rPr>
        <w:t>к</w:t>
      </w:r>
      <w:r w:rsidRPr="009D2B5E">
        <w:rPr>
          <w:sz w:val="28"/>
          <w:szCs w:val="28"/>
        </w:rPr>
        <w:t>ретаря, который обеспечивает ведение документооборота в Попечительском Совете Фонда, ведение протоколов его заседаний, запись всех решений и с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хранность документации.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6.1.3. Попечительский совет Фонда осуществляет свою деятельность в форме заседаний. Попечительский Совет Фонда вправе принимать решения, если на его заседании присутствует не менее половины общего количества его членов.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Решения Попечительского Совета принимаются путем прямого о</w:t>
      </w:r>
      <w:r w:rsidRPr="009D2B5E">
        <w:rPr>
          <w:sz w:val="28"/>
          <w:szCs w:val="28"/>
        </w:rPr>
        <w:t>т</w:t>
      </w:r>
      <w:r w:rsidRPr="009D2B5E">
        <w:rPr>
          <w:sz w:val="28"/>
          <w:szCs w:val="28"/>
        </w:rPr>
        <w:t>крытого голосования по каждому вопросу повестки дня.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Решения Попечительского Совета Фонда считаются принятыми, если за них проголосовало более половины присутствующих на заседании.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6.1.4.  Попечительский Совет Фонда проводит свои заседания не реже одного раза в год. Внеплановые заседания Попечительского Совета Фонда созываются по инициативе его председателя (в его отсутствие – заместителя председателя), Высшего Совета Фонда, директора Фонда. Директор Фонда и члены Высшего Совета Фонда могут присутствовать на заседаниях Попеч</w:t>
      </w:r>
      <w:r w:rsidRPr="009D2B5E">
        <w:rPr>
          <w:sz w:val="28"/>
          <w:szCs w:val="28"/>
        </w:rPr>
        <w:t>и</w:t>
      </w:r>
      <w:r w:rsidRPr="009D2B5E">
        <w:rPr>
          <w:sz w:val="28"/>
          <w:szCs w:val="28"/>
        </w:rPr>
        <w:t>тельского Совета Фонда, но не могут входить в его состав.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6.1.5. Попечительский Совета Фонда  осуществляет надзор за деятельностью Фонда, принятием другими органами Фонда решений и обесп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чением их исполнения, использованием средств Фонда, соблюдением Фо</w:t>
      </w:r>
      <w:r w:rsidRPr="009D2B5E">
        <w:rPr>
          <w:sz w:val="28"/>
          <w:szCs w:val="28"/>
        </w:rPr>
        <w:t>н</w:t>
      </w:r>
      <w:r w:rsidRPr="009D2B5E">
        <w:rPr>
          <w:sz w:val="28"/>
          <w:szCs w:val="28"/>
        </w:rPr>
        <w:t>дом законодательства.</w:t>
      </w:r>
    </w:p>
    <w:p w:rsidR="00D211C2" w:rsidRPr="009D2B5E" w:rsidRDefault="00D211C2" w:rsidP="00D211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6.1.6. Очередные заседания Попечительского Совета Фонда назначает председатель Попечительского Совета Фонда или его заместитель.</w:t>
      </w:r>
    </w:p>
    <w:p w:rsidR="00722012" w:rsidRDefault="00D211C2" w:rsidP="00D211C2">
      <w:pPr>
        <w:ind w:firstLine="708"/>
        <w:jc w:val="both"/>
      </w:pPr>
      <w:r w:rsidRPr="009D2B5E">
        <w:rPr>
          <w:sz w:val="28"/>
          <w:szCs w:val="28"/>
        </w:rPr>
        <w:t>6.1.7. Деятельность членов Попечительского Совета Фонда осущест</w:t>
      </w:r>
      <w:r w:rsidRPr="009D2B5E">
        <w:rPr>
          <w:sz w:val="28"/>
          <w:szCs w:val="28"/>
        </w:rPr>
        <w:t>в</w:t>
      </w:r>
      <w:r w:rsidRPr="009D2B5E">
        <w:rPr>
          <w:sz w:val="28"/>
          <w:szCs w:val="28"/>
        </w:rPr>
        <w:t>ляется на общественных началах.</w:t>
      </w:r>
    </w:p>
    <w:sectPr w:rsidR="00722012" w:rsidSect="0072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23324A"/>
    <w:rsid w:val="0023324A"/>
    <w:rsid w:val="003F3B19"/>
    <w:rsid w:val="00722012"/>
    <w:rsid w:val="00D2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2017-06-30T08:54:00Z</dcterms:created>
  <dcterms:modified xsi:type="dcterms:W3CDTF">2017-06-30T08:54:00Z</dcterms:modified>
</cp:coreProperties>
</file>