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350023621"/>
        <w:docPartObj>
          <w:docPartGallery w:val="Cover Pages"/>
          <w:docPartUnique/>
        </w:docPartObj>
      </w:sdtPr>
      <w:sdtEndPr>
        <w:rPr>
          <w:rFonts w:eastAsiaTheme="minorEastAsia" w:cstheme="minorBidi"/>
          <w:b/>
          <w:sz w:val="28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8C74C0" w:rsidRPr="00DE63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Pr="00DE6379" w:rsidRDefault="008C74C0" w:rsidP="009B281D">
                <w:pPr>
                  <w:pStyle w:val="ab"/>
                  <w:spacing w:after="240"/>
                  <w:ind w:firstLine="70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C74C0" w:rsidRPr="00DE637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74C0" w:rsidRPr="00DE6379" w:rsidRDefault="00201661" w:rsidP="00F53370">
                    <w:pPr>
                      <w:pStyle w:val="ab"/>
                      <w:spacing w:after="240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DE637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Бизнес</w:t>
                    </w:r>
                    <w:r w:rsidR="00A75C9F" w:rsidRPr="00DE637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–</w:t>
                    </w:r>
                    <w:r w:rsidR="00F5337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план</w:t>
                    </w:r>
                    <w:r w:rsidR="00A75C9F" w:rsidRPr="00DE637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«Агентство по организации праздников»</w:t>
                    </w:r>
                  </w:p>
                </w:sdtContent>
              </w:sdt>
            </w:tc>
          </w:tr>
          <w:tr w:rsidR="008C74C0" w:rsidRPr="00DE63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Pr="00DE6379" w:rsidRDefault="008C74C0" w:rsidP="00B230F6">
                <w:pPr>
                  <w:pStyle w:val="ab"/>
                  <w:spacing w:after="240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C74C0" w:rsidRPr="00DE6379" w:rsidRDefault="008C74C0" w:rsidP="009B281D">
          <w:pPr>
            <w:spacing w:after="240"/>
            <w:ind w:firstLine="709"/>
            <w:rPr>
              <w:rFonts w:asciiTheme="majorHAnsi" w:hAnsiTheme="majorHAnsi"/>
            </w:rPr>
          </w:pPr>
        </w:p>
        <w:p w:rsidR="008C74C0" w:rsidRPr="00DE6379" w:rsidRDefault="008C74C0" w:rsidP="009B281D">
          <w:pPr>
            <w:spacing w:after="240"/>
            <w:ind w:firstLine="709"/>
            <w:rPr>
              <w:rFonts w:asciiTheme="majorHAnsi" w:hAnsiTheme="majorHAnsi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8C74C0" w:rsidRPr="00DE63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Pr="00DE6379" w:rsidRDefault="008C74C0" w:rsidP="009B281D">
                <w:pPr>
                  <w:pStyle w:val="ab"/>
                  <w:spacing w:after="240"/>
                  <w:ind w:firstLine="709"/>
                  <w:rPr>
                    <w:rFonts w:asciiTheme="majorHAnsi" w:hAnsiTheme="majorHAnsi"/>
                    <w:sz w:val="32"/>
                  </w:rPr>
                </w:pPr>
              </w:p>
            </w:tc>
          </w:tr>
        </w:tbl>
        <w:p w:rsidR="008C74C0" w:rsidRPr="00DE6379" w:rsidRDefault="008C74C0" w:rsidP="009B281D">
          <w:pPr>
            <w:spacing w:after="240"/>
            <w:ind w:firstLine="709"/>
            <w:rPr>
              <w:rFonts w:asciiTheme="majorHAnsi" w:hAnsiTheme="majorHAnsi"/>
            </w:rPr>
          </w:pPr>
        </w:p>
        <w:p w:rsidR="008C74C0" w:rsidRPr="00DE6379" w:rsidRDefault="008C74C0" w:rsidP="009B281D">
          <w:pPr>
            <w:spacing w:after="240"/>
            <w:ind w:firstLine="709"/>
            <w:rPr>
              <w:rFonts w:asciiTheme="majorHAnsi" w:hAnsiTheme="majorHAnsi"/>
              <w:b/>
              <w:sz w:val="28"/>
            </w:rPr>
          </w:pPr>
          <w:r w:rsidRPr="00DE6379">
            <w:rPr>
              <w:rFonts w:asciiTheme="majorHAnsi" w:hAnsiTheme="majorHAnsi"/>
              <w:b/>
              <w:sz w:val="28"/>
            </w:rPr>
            <w:br w:type="page"/>
          </w:r>
        </w:p>
      </w:sdtContent>
    </w:sdt>
    <w:p w:rsidR="005A702F" w:rsidRPr="00DE6379" w:rsidRDefault="005A702F" w:rsidP="00B230F6">
      <w:pPr>
        <w:spacing w:after="240"/>
        <w:jc w:val="both"/>
        <w:rPr>
          <w:rFonts w:asciiTheme="majorHAnsi" w:hAnsiTheme="majorHAnsi"/>
          <w:b/>
          <w:sz w:val="24"/>
          <w:szCs w:val="24"/>
        </w:rPr>
      </w:pPr>
      <w:r w:rsidRPr="00DE6379">
        <w:rPr>
          <w:rFonts w:asciiTheme="majorHAnsi" w:hAnsiTheme="majorHAnsi"/>
          <w:b/>
          <w:sz w:val="24"/>
          <w:szCs w:val="24"/>
        </w:rPr>
        <w:lastRenderedPageBreak/>
        <w:t>Резюме</w:t>
      </w:r>
    </w:p>
    <w:p w:rsidR="005A702F" w:rsidRPr="00DE6379" w:rsidRDefault="00201661" w:rsidP="00B230F6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Бизнес</w:t>
      </w:r>
      <w:r w:rsidR="005A702F" w:rsidRPr="00DE6379">
        <w:rPr>
          <w:rFonts w:asciiTheme="majorHAnsi" w:hAnsiTheme="majorHAnsi"/>
          <w:sz w:val="24"/>
          <w:szCs w:val="24"/>
        </w:rPr>
        <w:t xml:space="preserve"> </w:t>
      </w:r>
      <w:r w:rsidRPr="00DE6379">
        <w:rPr>
          <w:rFonts w:asciiTheme="majorHAnsi" w:hAnsiTheme="majorHAnsi"/>
          <w:sz w:val="24"/>
          <w:szCs w:val="24"/>
        </w:rPr>
        <w:t>по</w:t>
      </w:r>
      <w:r w:rsidR="005A702F" w:rsidRPr="00DE6379">
        <w:rPr>
          <w:rFonts w:asciiTheme="majorHAnsi" w:hAnsiTheme="majorHAnsi"/>
          <w:sz w:val="24"/>
          <w:szCs w:val="24"/>
        </w:rPr>
        <w:t xml:space="preserve"> организаци</w:t>
      </w:r>
      <w:r w:rsidRPr="00DE6379">
        <w:rPr>
          <w:rFonts w:asciiTheme="majorHAnsi" w:hAnsiTheme="majorHAnsi"/>
          <w:sz w:val="24"/>
          <w:szCs w:val="24"/>
        </w:rPr>
        <w:t>и</w:t>
      </w:r>
      <w:r w:rsidR="005A702F" w:rsidRPr="00DE6379">
        <w:rPr>
          <w:rFonts w:asciiTheme="majorHAnsi" w:hAnsiTheme="majorHAnsi"/>
          <w:sz w:val="24"/>
          <w:szCs w:val="24"/>
        </w:rPr>
        <w:t xml:space="preserve"> праздников и мероприятий достаточно широко развит в городе </w:t>
      </w:r>
      <w:r w:rsidR="00F53370">
        <w:rPr>
          <w:rFonts w:asciiTheme="majorHAnsi" w:hAnsiTheme="majorHAnsi"/>
          <w:sz w:val="24"/>
          <w:szCs w:val="24"/>
        </w:rPr>
        <w:t>Рязани</w:t>
      </w:r>
      <w:r w:rsidRPr="00DE6379">
        <w:rPr>
          <w:rFonts w:asciiTheme="majorHAnsi" w:hAnsiTheme="majorHAnsi"/>
          <w:sz w:val="24"/>
          <w:szCs w:val="24"/>
        </w:rPr>
        <w:t xml:space="preserve">, есть подобные услуги и в городах </w:t>
      </w:r>
      <w:r w:rsidR="00F53370">
        <w:rPr>
          <w:rFonts w:asciiTheme="majorHAnsi" w:hAnsiTheme="majorHAnsi"/>
          <w:sz w:val="24"/>
          <w:szCs w:val="24"/>
        </w:rPr>
        <w:t>Рязанксой области</w:t>
      </w:r>
      <w:r w:rsidR="005A702F" w:rsidRPr="00DE6379">
        <w:rPr>
          <w:rFonts w:asciiTheme="majorHAnsi" w:hAnsiTheme="majorHAnsi"/>
          <w:sz w:val="24"/>
          <w:szCs w:val="24"/>
        </w:rPr>
        <w:t xml:space="preserve">, однако, нельзя сказать, что рынок полностью насыщен. Он находится </w:t>
      </w:r>
      <w:r w:rsidRPr="00DE6379">
        <w:rPr>
          <w:rFonts w:asciiTheme="majorHAnsi" w:hAnsiTheme="majorHAnsi"/>
          <w:sz w:val="24"/>
          <w:szCs w:val="24"/>
        </w:rPr>
        <w:t>на</w:t>
      </w:r>
      <w:r w:rsidR="005A702F" w:rsidRPr="00DE6379">
        <w:rPr>
          <w:rFonts w:asciiTheme="majorHAnsi" w:hAnsiTheme="majorHAnsi"/>
          <w:sz w:val="24"/>
          <w:szCs w:val="24"/>
        </w:rPr>
        <w:t xml:space="preserve"> стадии активного расширения, поскольку спрос на данные услуги растет. Все больше людей предпочитают </w:t>
      </w:r>
      <w:r w:rsidRPr="00DE6379">
        <w:rPr>
          <w:rFonts w:asciiTheme="majorHAnsi" w:hAnsiTheme="majorHAnsi"/>
          <w:sz w:val="24"/>
          <w:szCs w:val="24"/>
        </w:rPr>
        <w:t xml:space="preserve">поручать проведение значимых и важных мероприятий специалистам, </w:t>
      </w:r>
      <w:r w:rsidR="005A702F" w:rsidRPr="00DE6379">
        <w:rPr>
          <w:rFonts w:asciiTheme="majorHAnsi" w:hAnsiTheme="majorHAnsi"/>
          <w:sz w:val="24"/>
          <w:szCs w:val="24"/>
        </w:rPr>
        <w:t xml:space="preserve">приглашая профессиональных ведущих, ди-джеев, оформителей, определяя тематику праздника и ставя </w:t>
      </w:r>
      <w:r w:rsidRPr="00DE6379">
        <w:rPr>
          <w:rFonts w:asciiTheme="majorHAnsi" w:hAnsiTheme="majorHAnsi"/>
          <w:sz w:val="24"/>
          <w:szCs w:val="24"/>
        </w:rPr>
        <w:t xml:space="preserve">прочие </w:t>
      </w:r>
      <w:r w:rsidR="005A702F" w:rsidRPr="00DE6379">
        <w:rPr>
          <w:rFonts w:asciiTheme="majorHAnsi" w:hAnsiTheme="majorHAnsi"/>
          <w:sz w:val="24"/>
          <w:szCs w:val="24"/>
        </w:rPr>
        <w:t>специфические задачи.</w:t>
      </w:r>
      <w:r w:rsidR="00593CB1" w:rsidRPr="00DE6379">
        <w:rPr>
          <w:rFonts w:asciiTheme="majorHAnsi" w:hAnsiTheme="majorHAnsi"/>
          <w:sz w:val="24"/>
          <w:szCs w:val="24"/>
        </w:rPr>
        <w:t xml:space="preserve"> </w:t>
      </w:r>
    </w:p>
    <w:p w:rsidR="006A4169" w:rsidRPr="00DE6379" w:rsidRDefault="006A4169" w:rsidP="00B230F6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Можно выделить следующие основные мероприятия и п</w:t>
      </w:r>
      <w:r w:rsidR="00B230F6" w:rsidRPr="00DE6379">
        <w:rPr>
          <w:rFonts w:asciiTheme="majorHAnsi" w:hAnsiTheme="majorHAnsi"/>
          <w:sz w:val="24"/>
          <w:szCs w:val="24"/>
        </w:rPr>
        <w:t>раздники, организацией которых в</w:t>
      </w:r>
      <w:r w:rsidRPr="00DE6379">
        <w:rPr>
          <w:rFonts w:asciiTheme="majorHAnsi" w:hAnsiTheme="majorHAnsi"/>
          <w:sz w:val="24"/>
          <w:szCs w:val="24"/>
        </w:rPr>
        <w:t xml:space="preserve"> большинстве своем и занимаются агентства:</w:t>
      </w:r>
    </w:p>
    <w:p w:rsidR="00B230F6" w:rsidRPr="00DE6379" w:rsidRDefault="005A702F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Корпоративные</w:t>
      </w:r>
      <w:r w:rsidR="00B230F6" w:rsidRPr="00DE6379">
        <w:rPr>
          <w:rFonts w:asciiTheme="majorHAnsi" w:hAnsiTheme="majorHAnsi"/>
          <w:sz w:val="24"/>
          <w:szCs w:val="24"/>
        </w:rPr>
        <w:t xml:space="preserve"> развлекательные мероприятия</w:t>
      </w:r>
      <w:r w:rsidR="00201661" w:rsidRPr="00DE6379">
        <w:rPr>
          <w:rFonts w:asciiTheme="majorHAnsi" w:hAnsiTheme="majorHAnsi"/>
          <w:sz w:val="24"/>
          <w:szCs w:val="24"/>
        </w:rPr>
        <w:t xml:space="preserve"> (Новый год, день рождения компании, профессиональные праздники);</w:t>
      </w:r>
    </w:p>
    <w:p w:rsidR="00B230F6" w:rsidRPr="00DE6379" w:rsidRDefault="00201661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Корпоративные в</w:t>
      </w:r>
      <w:r w:rsidR="005A702F" w:rsidRPr="00DE6379">
        <w:rPr>
          <w:rFonts w:asciiTheme="majorHAnsi" w:hAnsiTheme="majorHAnsi"/>
          <w:sz w:val="24"/>
          <w:szCs w:val="24"/>
        </w:rPr>
        <w:t>ыезд</w:t>
      </w:r>
      <w:r w:rsidR="00B230F6" w:rsidRPr="00DE6379">
        <w:rPr>
          <w:rFonts w:asciiTheme="majorHAnsi" w:hAnsiTheme="majorHAnsi"/>
          <w:sz w:val="24"/>
          <w:szCs w:val="24"/>
        </w:rPr>
        <w:t>ные мероприятия</w:t>
      </w:r>
      <w:r w:rsidRPr="00DE6379">
        <w:rPr>
          <w:rFonts w:asciiTheme="majorHAnsi" w:hAnsiTheme="majorHAnsi"/>
          <w:sz w:val="24"/>
          <w:szCs w:val="24"/>
        </w:rPr>
        <w:t xml:space="preserve"> (например, на природе);</w:t>
      </w:r>
    </w:p>
    <w:p w:rsidR="00B230F6" w:rsidRPr="00DE6379" w:rsidRDefault="005A702F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Презентаци</w:t>
      </w:r>
      <w:r w:rsidR="00201661" w:rsidRPr="00DE6379">
        <w:rPr>
          <w:rFonts w:asciiTheme="majorHAnsi" w:hAnsiTheme="majorHAnsi"/>
          <w:sz w:val="24"/>
          <w:szCs w:val="24"/>
        </w:rPr>
        <w:t>и новых проектов и продуктов;</w:t>
      </w:r>
    </w:p>
    <w:p w:rsidR="00B230F6" w:rsidRPr="00DE6379" w:rsidRDefault="00201661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Частные вечеринки (дни рождения и прочие личные поводы);</w:t>
      </w:r>
    </w:p>
    <w:p w:rsidR="00B230F6" w:rsidRPr="00DE6379" w:rsidRDefault="00201661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Тематические вечеринки;</w:t>
      </w:r>
    </w:p>
    <w:p w:rsidR="00201661" w:rsidRPr="00DE6379" w:rsidRDefault="00201661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Детские праздники;</w:t>
      </w:r>
    </w:p>
    <w:p w:rsidR="00201661" w:rsidRPr="00DE6379" w:rsidRDefault="00201661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Организация свадеб;</w:t>
      </w:r>
    </w:p>
    <w:p w:rsidR="00B230F6" w:rsidRPr="00DE6379" w:rsidRDefault="005A702F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Организация массовых мероприятий, конц</w:t>
      </w:r>
      <w:r w:rsidR="00201661" w:rsidRPr="00DE6379">
        <w:rPr>
          <w:rFonts w:asciiTheme="majorHAnsi" w:hAnsiTheme="majorHAnsi"/>
          <w:sz w:val="24"/>
          <w:szCs w:val="24"/>
        </w:rPr>
        <w:t>ертов;</w:t>
      </w:r>
    </w:p>
    <w:p w:rsidR="00B230F6" w:rsidRPr="00DE6379" w:rsidRDefault="00B230F6" w:rsidP="00B230F6">
      <w:pPr>
        <w:pStyle w:val="a3"/>
        <w:numPr>
          <w:ilvl w:val="0"/>
          <w:numId w:val="23"/>
        </w:numPr>
        <w:spacing w:after="240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Розыгрыши и поздравления.</w:t>
      </w:r>
    </w:p>
    <w:p w:rsidR="00201661" w:rsidRPr="00DE6379" w:rsidRDefault="00201661" w:rsidP="00201661">
      <w:pPr>
        <w:spacing w:after="2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В крупных городах с высоким уровнем спроса на соответствующие услуги некоторые компании стараются специализироваться на какой-то одной тематике (например, свадебное агентство или агентство детских праздников). В небольших городах, где количество клиентов не так велико, компаниям бывает нецелесообразно фокусироваться на чем-то одном.</w:t>
      </w:r>
    </w:p>
    <w:p w:rsidR="005A702F" w:rsidRPr="00DE6379" w:rsidRDefault="00201661" w:rsidP="00B230F6">
      <w:pPr>
        <w:spacing w:after="2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Большинство</w:t>
      </w:r>
      <w:r w:rsidR="005A702F" w:rsidRPr="00DE6379">
        <w:rPr>
          <w:rFonts w:asciiTheme="majorHAnsi" w:hAnsiTheme="majorHAnsi"/>
          <w:sz w:val="24"/>
          <w:szCs w:val="24"/>
        </w:rPr>
        <w:t xml:space="preserve"> фирм </w:t>
      </w:r>
      <w:r w:rsidRPr="00DE6379">
        <w:rPr>
          <w:rFonts w:asciiTheme="majorHAnsi" w:hAnsiTheme="majorHAnsi"/>
          <w:sz w:val="24"/>
          <w:szCs w:val="24"/>
        </w:rPr>
        <w:t xml:space="preserve">стремятся создавать мероприятия «под ключ», то есть, предлагая весь возможный спектр </w:t>
      </w:r>
      <w:r w:rsidR="005A702F" w:rsidRPr="00DE6379">
        <w:rPr>
          <w:rFonts w:asciiTheme="majorHAnsi" w:hAnsiTheme="majorHAnsi"/>
          <w:sz w:val="24"/>
          <w:szCs w:val="24"/>
        </w:rPr>
        <w:t>услуг</w:t>
      </w:r>
      <w:r w:rsidRPr="00DE6379">
        <w:rPr>
          <w:rFonts w:asciiTheme="majorHAnsi" w:hAnsiTheme="majorHAnsi"/>
          <w:sz w:val="24"/>
          <w:szCs w:val="24"/>
        </w:rPr>
        <w:t>, необходимый для проведения мероприятия, и принимая на себя полную ответственность за него. К</w:t>
      </w:r>
      <w:r w:rsidR="005A702F" w:rsidRPr="00DE6379">
        <w:rPr>
          <w:rFonts w:asciiTheme="majorHAnsi" w:eastAsia="Times New Roman" w:hAnsiTheme="majorHAnsi" w:cs="Times New Roman"/>
          <w:sz w:val="24"/>
          <w:szCs w:val="24"/>
        </w:rPr>
        <w:t>ак правило, в услуги пр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аздничного агентства входят</w:t>
      </w:r>
      <w:r w:rsidR="005A702F" w:rsidRPr="00DE6379">
        <w:rPr>
          <w:rFonts w:asciiTheme="majorHAnsi" w:eastAsia="Times New Roman" w:hAnsiTheme="majorHAnsi" w:cs="Times New Roman"/>
          <w:sz w:val="24"/>
          <w:szCs w:val="24"/>
        </w:rPr>
        <w:t>: разработка сценария праздничного вечера, подбор и заказ артистов, ведущих, ди-джеев, поиск и аренда помещения, автомобилей, организация праздничного стола, подбор костюмов, украшение помещения, услуги фотографа, парикмахера, визажиста и многое другое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, в зависимости от тематики мероприятия и потребностей заказчика</w:t>
      </w:r>
      <w:r w:rsidR="005A702F" w:rsidRPr="00DE6379">
        <w:rPr>
          <w:rFonts w:asciiTheme="majorHAnsi" w:eastAsia="Times New Roman" w:hAnsiTheme="majorHAnsi" w:cs="Times New Roman"/>
          <w:sz w:val="24"/>
          <w:szCs w:val="24"/>
        </w:rPr>
        <w:t>. Большинству клиентов удобней полу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чать полный комплекс услуг «от</w:t>
      </w:r>
      <w:r w:rsidR="005A702F" w:rsidRPr="00DE6379">
        <w:rPr>
          <w:rFonts w:asciiTheme="majorHAnsi" w:eastAsia="Times New Roman" w:hAnsiTheme="majorHAnsi" w:cs="Times New Roman"/>
          <w:sz w:val="24"/>
          <w:szCs w:val="24"/>
        </w:rPr>
        <w:t xml:space="preserve"> и до»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у одного ответственного исполнителя</w:t>
      </w:r>
      <w:r w:rsidR="005A702F"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9B281D" w:rsidRPr="00DE6379" w:rsidRDefault="009B281D" w:rsidP="009B281D">
      <w:pPr>
        <w:spacing w:after="240"/>
        <w:ind w:firstLine="709"/>
        <w:rPr>
          <w:rFonts w:asciiTheme="majorHAnsi" w:eastAsia="Times New Roman" w:hAnsiTheme="majorHAnsi" w:cs="Times New Roman"/>
          <w:sz w:val="24"/>
          <w:szCs w:val="24"/>
        </w:rPr>
        <w:sectPr w:rsidR="009B281D" w:rsidRPr="00DE6379" w:rsidSect="00950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a"/>
        <w:tblW w:w="15593" w:type="dxa"/>
        <w:tblInd w:w="-459" w:type="dxa"/>
        <w:tblLook w:val="04A0"/>
      </w:tblPr>
      <w:tblGrid>
        <w:gridCol w:w="2553"/>
        <w:gridCol w:w="3118"/>
        <w:gridCol w:w="1565"/>
        <w:gridCol w:w="1270"/>
        <w:gridCol w:w="3544"/>
        <w:gridCol w:w="3543"/>
      </w:tblGrid>
      <w:tr w:rsidR="005A702F" w:rsidRPr="00DE6379" w:rsidTr="00950171">
        <w:tc>
          <w:tcPr>
            <w:tcW w:w="2553" w:type="dxa"/>
            <w:vMerge w:val="restart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eastAsia="Times New Roman" w:hAnsiTheme="majorHAnsi" w:cs="Times New Roman"/>
              </w:rPr>
              <w:lastRenderedPageBreak/>
              <w:br w:type="page"/>
            </w:r>
            <w:r w:rsidRPr="00DE6379">
              <w:rPr>
                <w:rFonts w:asciiTheme="majorHAnsi" w:hAnsiTheme="majorHAnsi"/>
                <w:b/>
                <w:sz w:val="20"/>
              </w:rPr>
              <w:t>Ключевые партнеры</w:t>
            </w:r>
          </w:p>
          <w:p w:rsidR="00893F9F" w:rsidRPr="00DE6379" w:rsidRDefault="00B44C48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Собственники</w:t>
            </w:r>
            <w:r w:rsidR="00893F9F" w:rsidRPr="00DE6379">
              <w:rPr>
                <w:rFonts w:asciiTheme="majorHAnsi" w:eastAsia="Times New Roman" w:hAnsiTheme="majorHAnsi" w:cs="Times New Roman"/>
                <w:sz w:val="20"/>
              </w:rPr>
              <w:t xml:space="preserve"> площадей</w:t>
            </w:r>
            <w:r>
              <w:rPr>
                <w:rFonts w:asciiTheme="majorHAnsi" w:eastAsia="Times New Roman" w:hAnsiTheme="majorHAnsi" w:cs="Times New Roman"/>
                <w:sz w:val="20"/>
              </w:rPr>
              <w:t xml:space="preserve"> (помещений)</w:t>
            </w:r>
          </w:p>
          <w:p w:rsidR="00893F9F" w:rsidRPr="00DE6379" w:rsidRDefault="00893F9F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 w:rsidRPr="00DE6379">
              <w:rPr>
                <w:rFonts w:asciiTheme="majorHAnsi" w:eastAsia="Times New Roman" w:hAnsiTheme="majorHAnsi" w:cs="Times New Roman"/>
                <w:sz w:val="20"/>
              </w:rPr>
              <w:t xml:space="preserve">Рестораны, столовые и кейтеринговые фирмы </w:t>
            </w:r>
          </w:p>
          <w:p w:rsidR="00893F9F" w:rsidRPr="00DE6379" w:rsidRDefault="00893F9F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 w:rsidRPr="00DE6379">
              <w:rPr>
                <w:rFonts w:asciiTheme="majorHAnsi" w:eastAsia="Times New Roman" w:hAnsiTheme="majorHAnsi" w:cs="Times New Roman"/>
                <w:sz w:val="20"/>
              </w:rPr>
              <w:t xml:space="preserve">Творческие коллективы </w:t>
            </w:r>
            <w:r w:rsidR="00B44C48">
              <w:rPr>
                <w:rFonts w:asciiTheme="majorHAnsi" w:eastAsia="Times New Roman" w:hAnsiTheme="majorHAnsi" w:cs="Times New Roman"/>
                <w:sz w:val="20"/>
              </w:rPr>
              <w:t>и ведущие</w:t>
            </w:r>
          </w:p>
          <w:p w:rsidR="00893F9F" w:rsidRPr="00DE6379" w:rsidRDefault="00B44C48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>
              <w:rPr>
                <w:rFonts w:asciiTheme="majorHAnsi" w:eastAsia="Times New Roman" w:hAnsiTheme="majorHAnsi" w:cs="Times New Roman"/>
                <w:sz w:val="20"/>
              </w:rPr>
              <w:t>Собственники оборудования</w:t>
            </w:r>
          </w:p>
          <w:p w:rsidR="00893F9F" w:rsidRPr="00DE6379" w:rsidRDefault="00893F9F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 w:rsidRPr="00DE6379">
              <w:rPr>
                <w:rFonts w:asciiTheme="majorHAnsi" w:eastAsia="Times New Roman" w:hAnsiTheme="majorHAnsi" w:cs="Times New Roman"/>
                <w:sz w:val="20"/>
              </w:rPr>
              <w:t>Транспортные компании</w:t>
            </w:r>
          </w:p>
          <w:p w:rsidR="00893F9F" w:rsidRPr="00DE6379" w:rsidRDefault="00893F9F" w:rsidP="00893F9F">
            <w:pPr>
              <w:spacing w:before="100" w:beforeAutospacing="1"/>
              <w:rPr>
                <w:rFonts w:asciiTheme="majorHAnsi" w:eastAsia="Times New Roman" w:hAnsiTheme="majorHAnsi" w:cs="Times New Roman"/>
                <w:sz w:val="20"/>
              </w:rPr>
            </w:pPr>
            <w:r w:rsidRPr="00DE6379">
              <w:rPr>
                <w:rFonts w:asciiTheme="majorHAnsi" w:eastAsia="Times New Roman" w:hAnsiTheme="majorHAnsi" w:cs="Times New Roman"/>
                <w:sz w:val="20"/>
              </w:rPr>
              <w:t>Фотографы и видеооператоры</w:t>
            </w:r>
          </w:p>
          <w:p w:rsidR="00893F9F" w:rsidRPr="00DE6379" w:rsidRDefault="00893F9F" w:rsidP="00893F9F">
            <w:pPr>
              <w:spacing w:after="240"/>
              <w:ind w:firstLine="709"/>
              <w:rPr>
                <w:rFonts w:asciiTheme="majorHAnsi" w:hAnsiTheme="majorHAnsi"/>
                <w:highlight w:val="yellow"/>
              </w:rPr>
            </w:pPr>
            <w:r w:rsidRPr="00DE6379">
              <w:rPr>
                <w:rFonts w:asciiTheme="majorHAnsi" w:hAnsiTheme="majorHAnsi"/>
                <w:highlight w:val="yellow"/>
              </w:rPr>
              <w:br w:type="page"/>
            </w:r>
          </w:p>
          <w:p w:rsidR="00893F9F" w:rsidRPr="00DE6379" w:rsidRDefault="00893F9F" w:rsidP="008B642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Ключевые виды деятельности (процессы)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Организация мероприятий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разработка сценария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выбор исполнителей и подрядчиков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разработка дизайна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контроль деятельности подрядчиков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Проведение мероприятий</w:t>
            </w:r>
          </w:p>
          <w:p w:rsidR="002A0656" w:rsidRPr="00DE6379" w:rsidRDefault="002A0656" w:rsidP="008B6424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 xml:space="preserve">Ценностное предложение </w:t>
            </w:r>
          </w:p>
          <w:p w:rsidR="002731BA" w:rsidRPr="00DE6379" w:rsidRDefault="002731BA" w:rsidP="008B6424">
            <w:pPr>
              <w:rPr>
                <w:rFonts w:asciiTheme="majorHAnsi" w:hAnsiTheme="majorHAnsi"/>
                <w:b/>
                <w:sz w:val="20"/>
              </w:rPr>
            </w:pPr>
          </w:p>
          <w:p w:rsidR="002731BA" w:rsidRPr="00DE6379" w:rsidRDefault="002731BA" w:rsidP="008B6424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Базовая проблема</w:t>
            </w:r>
          </w:p>
          <w:p w:rsidR="002731BA" w:rsidRPr="00DE6379" w:rsidRDefault="002731BA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экономия времени</w:t>
            </w:r>
          </w:p>
          <w:p w:rsidR="002731BA" w:rsidRPr="00DE6379" w:rsidRDefault="002731BA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 xml:space="preserve">- </w:t>
            </w:r>
            <w:r w:rsidR="00B44C48">
              <w:rPr>
                <w:rFonts w:asciiTheme="majorHAnsi" w:hAnsiTheme="majorHAnsi"/>
                <w:sz w:val="20"/>
              </w:rPr>
              <w:t>гарантия и ответственность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5A702F" w:rsidP="008906C5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Ценности для клиентов</w:t>
            </w:r>
          </w:p>
          <w:p w:rsidR="00AE6756" w:rsidRPr="00DE6379" w:rsidRDefault="00AE6756" w:rsidP="00AE675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Организация мероприятия «под ключ»</w:t>
            </w:r>
          </w:p>
          <w:p w:rsidR="00AE6756" w:rsidRPr="00DE6379" w:rsidRDefault="00AE6756" w:rsidP="00AE675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 xml:space="preserve">- Индивидуальная разработка сценария </w:t>
            </w:r>
          </w:p>
          <w:p w:rsidR="005A702F" w:rsidRPr="00DE6379" w:rsidRDefault="00AE6756" w:rsidP="00AE6756">
            <w:pPr>
              <w:rPr>
                <w:rFonts w:asciiTheme="majorHAnsi" w:hAnsiTheme="majorHAnsi"/>
                <w:sz w:val="20"/>
                <w:highlight w:val="yellow"/>
              </w:rPr>
            </w:pPr>
            <w:r w:rsidRPr="00DE6379">
              <w:rPr>
                <w:rFonts w:asciiTheme="majorHAnsi" w:hAnsiTheme="majorHAnsi"/>
                <w:sz w:val="20"/>
              </w:rPr>
              <w:t>- Гарантия результата и ответственность.</w:t>
            </w:r>
          </w:p>
        </w:tc>
        <w:tc>
          <w:tcPr>
            <w:tcW w:w="3544" w:type="dxa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Взаимоотношения с клиентами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5A702F" w:rsidP="00545786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Тип взаимоотношений</w:t>
            </w:r>
          </w:p>
          <w:p w:rsidR="005A702F" w:rsidRPr="00DE6379" w:rsidRDefault="005A702F" w:rsidP="0054578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Персональные (личный контакт с заказчиком или в случае с его представителем)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5A702F" w:rsidP="00545786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Формирование лояльности</w:t>
            </w:r>
          </w:p>
          <w:p w:rsidR="005A702F" w:rsidRPr="00DE6379" w:rsidRDefault="005A702F" w:rsidP="0054578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-хорошая репутация компании, успех предыдущих проектов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3543" w:type="dxa"/>
            <w:vMerge w:val="restart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Потребительские сегменты (клиенты)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5A702F" w:rsidP="00545786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Тип рынка:</w:t>
            </w:r>
          </w:p>
          <w:p w:rsidR="00545786" w:rsidRPr="00DE6379" w:rsidRDefault="005A702F" w:rsidP="0054578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 xml:space="preserve">Сегментированный </w:t>
            </w:r>
          </w:p>
          <w:p w:rsidR="005A702F" w:rsidRPr="00DE6379" w:rsidRDefault="005A702F" w:rsidP="00545786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(Несколько разных сегментов, при этом общий ассортимент товаров/услуг для всех обслуживаемых сегментов)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5A702F" w:rsidRPr="00DE6379" w:rsidRDefault="005A702F" w:rsidP="00545786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Сегменты:</w:t>
            </w:r>
          </w:p>
          <w:p w:rsidR="00545786" w:rsidRDefault="00B44C48" w:rsidP="0054578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частные</w:t>
            </w:r>
            <w:r w:rsidR="005A702F" w:rsidRPr="00DE6379">
              <w:rPr>
                <w:rFonts w:asciiTheme="majorHAnsi" w:hAnsiTheme="majorHAnsi"/>
                <w:sz w:val="20"/>
              </w:rPr>
              <w:t xml:space="preserve"> лица, планирующие провести праздник для друзей и близких.</w:t>
            </w:r>
          </w:p>
          <w:p w:rsidR="00B44C48" w:rsidRPr="00DE6379" w:rsidRDefault="00B44C48" w:rsidP="00B44C48">
            <w:pPr>
              <w:pStyle w:val="a3"/>
              <w:rPr>
                <w:rFonts w:asciiTheme="majorHAnsi" w:hAnsiTheme="majorHAnsi"/>
                <w:sz w:val="20"/>
              </w:rPr>
            </w:pPr>
          </w:p>
          <w:p w:rsidR="005A702F" w:rsidRPr="00DE6379" w:rsidRDefault="00BF2F35" w:rsidP="00545786">
            <w:pPr>
              <w:pStyle w:val="a3"/>
              <w:numPr>
                <w:ilvl w:val="0"/>
                <w:numId w:val="34"/>
              </w:num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юридические лица</w:t>
            </w:r>
            <w:r w:rsidR="00B44C48">
              <w:rPr>
                <w:rFonts w:asciiTheme="majorHAnsi" w:hAnsiTheme="majorHAnsi"/>
                <w:sz w:val="20"/>
              </w:rPr>
              <w:t xml:space="preserve"> (компании)</w:t>
            </w:r>
            <w:r w:rsidR="005A702F" w:rsidRPr="00DE6379">
              <w:rPr>
                <w:rFonts w:asciiTheme="majorHAnsi" w:hAnsiTheme="majorHAnsi"/>
                <w:sz w:val="20"/>
              </w:rPr>
              <w:t>, планирующие провес</w:t>
            </w:r>
            <w:r w:rsidR="0038237B" w:rsidRPr="00DE6379">
              <w:rPr>
                <w:rFonts w:asciiTheme="majorHAnsi" w:hAnsiTheme="majorHAnsi"/>
                <w:sz w:val="20"/>
              </w:rPr>
              <w:t>ти</w:t>
            </w:r>
            <w:r w:rsidR="005A702F" w:rsidRPr="00DE6379">
              <w:rPr>
                <w:rFonts w:asciiTheme="majorHAnsi" w:hAnsiTheme="majorHAnsi"/>
                <w:sz w:val="20"/>
              </w:rPr>
              <w:t xml:space="preserve"> </w:t>
            </w:r>
            <w:r w:rsidR="0038237B" w:rsidRPr="00DE6379">
              <w:rPr>
                <w:rFonts w:asciiTheme="majorHAnsi" w:hAnsiTheme="majorHAnsi"/>
                <w:sz w:val="20"/>
              </w:rPr>
              <w:t xml:space="preserve">корпоративное </w:t>
            </w:r>
            <w:r w:rsidR="005A702F" w:rsidRPr="00DE6379">
              <w:rPr>
                <w:rFonts w:asciiTheme="majorHAnsi" w:hAnsiTheme="majorHAnsi"/>
                <w:sz w:val="20"/>
              </w:rPr>
              <w:t>мероприятие</w:t>
            </w:r>
            <w:r w:rsidR="0038237B" w:rsidRPr="00DE6379">
              <w:rPr>
                <w:rFonts w:asciiTheme="majorHAnsi" w:hAnsiTheme="majorHAnsi"/>
                <w:sz w:val="20"/>
              </w:rPr>
              <w:t>.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5A702F" w:rsidRPr="00DE6379" w:rsidTr="00950171">
        <w:tc>
          <w:tcPr>
            <w:tcW w:w="2553" w:type="dxa"/>
            <w:vMerge/>
          </w:tcPr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3118" w:type="dxa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Ключевые ресурсы</w:t>
            </w:r>
          </w:p>
          <w:p w:rsidR="0038237B" w:rsidRPr="00DE6379" w:rsidRDefault="0038237B" w:rsidP="008B6424">
            <w:pPr>
              <w:rPr>
                <w:rFonts w:asciiTheme="majorHAnsi" w:hAnsiTheme="majorHAnsi"/>
                <w:sz w:val="20"/>
                <w:highlight w:val="yellow"/>
              </w:rPr>
            </w:pP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Персонал</w:t>
            </w: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Информационные ресурсы</w:t>
            </w: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база контактов поставщиков и исполнителей,</w:t>
            </w: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творческие наработки (элементы сценариев)</w:t>
            </w: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</w:rPr>
            </w:pPr>
          </w:p>
          <w:p w:rsidR="001550A4" w:rsidRPr="00DE6379" w:rsidRDefault="001550A4" w:rsidP="008B6424">
            <w:pPr>
              <w:rPr>
                <w:rFonts w:asciiTheme="majorHAnsi" w:hAnsiTheme="majorHAnsi"/>
                <w:sz w:val="20"/>
                <w:highlight w:val="yellow"/>
              </w:rPr>
            </w:pPr>
            <w:r w:rsidRPr="00DE6379">
              <w:rPr>
                <w:rFonts w:asciiTheme="majorHAnsi" w:hAnsiTheme="majorHAnsi"/>
                <w:sz w:val="20"/>
              </w:rPr>
              <w:t>Оборудование</w:t>
            </w:r>
          </w:p>
        </w:tc>
        <w:tc>
          <w:tcPr>
            <w:tcW w:w="2835" w:type="dxa"/>
            <w:gridSpan w:val="2"/>
            <w:vMerge/>
          </w:tcPr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3544" w:type="dxa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Каналы сбыта</w:t>
            </w:r>
          </w:p>
          <w:p w:rsidR="005A702F" w:rsidRPr="00DE6379" w:rsidRDefault="005A702F" w:rsidP="008B6424">
            <w:pPr>
              <w:rPr>
                <w:rFonts w:asciiTheme="majorHAnsi" w:hAnsiTheme="majorHAnsi"/>
                <w:sz w:val="20"/>
                <w:highlight w:val="yellow"/>
              </w:rPr>
            </w:pPr>
          </w:p>
          <w:p w:rsidR="00815139" w:rsidRPr="00DE6379" w:rsidRDefault="00815139" w:rsidP="008B6424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Привлечение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Для первого сегмента:</w:t>
            </w:r>
          </w:p>
          <w:p w:rsidR="00B44C48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рекомендации</w:t>
            </w:r>
          </w:p>
          <w:p w:rsidR="00815139" w:rsidRPr="00DE6379" w:rsidRDefault="00B44C48" w:rsidP="008B642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сайт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размещение информации в местах проведения мероприятий</w:t>
            </w:r>
          </w:p>
          <w:p w:rsidR="00815139" w:rsidRPr="00DE6379" w:rsidRDefault="00B44C48" w:rsidP="008B642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публикации</w:t>
            </w:r>
            <w:r w:rsidR="00893F9F" w:rsidRPr="00DE6379">
              <w:rPr>
                <w:rFonts w:asciiTheme="majorHAnsi" w:hAnsiTheme="majorHAnsi"/>
                <w:sz w:val="20"/>
              </w:rPr>
              <w:t xml:space="preserve"> в тематических СМИ</w:t>
            </w:r>
          </w:p>
          <w:p w:rsidR="00815139" w:rsidRPr="00B44C48" w:rsidRDefault="00815139" w:rsidP="008B6424">
            <w:pPr>
              <w:rPr>
                <w:rFonts w:asciiTheme="majorHAnsi" w:hAnsiTheme="majorHAnsi"/>
                <w:sz w:val="14"/>
              </w:rPr>
            </w:pP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Для второго сегмента: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- прямые продажи (звонки, рассылка коммерческих предложений)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</w:p>
          <w:p w:rsidR="00815139" w:rsidRPr="00DE6379" w:rsidRDefault="00815139" w:rsidP="008B6424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Оценивание/выбор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На основе репутации и конкретного предложения</w:t>
            </w:r>
          </w:p>
          <w:p w:rsidR="00815139" w:rsidRPr="00DE6379" w:rsidRDefault="00815139" w:rsidP="008B6424">
            <w:pPr>
              <w:rPr>
                <w:rFonts w:asciiTheme="majorHAnsi" w:hAnsiTheme="majorHAnsi"/>
                <w:sz w:val="20"/>
              </w:rPr>
            </w:pPr>
          </w:p>
          <w:p w:rsidR="00815139" w:rsidRPr="00DE6379" w:rsidRDefault="00815139" w:rsidP="008B6424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Покупка</w:t>
            </w:r>
          </w:p>
          <w:p w:rsidR="00815139" w:rsidRPr="00DE6379" w:rsidRDefault="00815139" w:rsidP="00B44C48">
            <w:pPr>
              <w:rPr>
                <w:rFonts w:asciiTheme="majorHAnsi" w:hAnsiTheme="majorHAnsi"/>
                <w:sz w:val="20"/>
                <w:highlight w:val="yellow"/>
              </w:rPr>
            </w:pPr>
            <w:r w:rsidRPr="00DE6379">
              <w:rPr>
                <w:rFonts w:asciiTheme="majorHAnsi" w:hAnsiTheme="majorHAnsi"/>
                <w:sz w:val="20"/>
              </w:rPr>
              <w:t>Серьезный в</w:t>
            </w:r>
            <w:r w:rsidR="00B44C48">
              <w:rPr>
                <w:rFonts w:asciiTheme="majorHAnsi" w:hAnsiTheme="majorHAnsi"/>
                <w:sz w:val="20"/>
              </w:rPr>
              <w:t xml:space="preserve">ременной разрыв между заключением договора и </w:t>
            </w:r>
            <w:r w:rsidRPr="00DE6379">
              <w:rPr>
                <w:rFonts w:asciiTheme="majorHAnsi" w:hAnsiTheme="majorHAnsi"/>
                <w:sz w:val="20"/>
              </w:rPr>
              <w:t>сдачей работы и полной оплатой</w:t>
            </w:r>
          </w:p>
        </w:tc>
        <w:tc>
          <w:tcPr>
            <w:tcW w:w="3543" w:type="dxa"/>
            <w:vMerge/>
          </w:tcPr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color w:val="92D050"/>
                <w:sz w:val="20"/>
                <w:highlight w:val="yellow"/>
              </w:rPr>
            </w:pPr>
          </w:p>
        </w:tc>
      </w:tr>
      <w:tr w:rsidR="005A702F" w:rsidRPr="00DE6379" w:rsidTr="00950171">
        <w:tc>
          <w:tcPr>
            <w:tcW w:w="7236" w:type="dxa"/>
            <w:gridSpan w:val="3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Структура издержек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20"/>
              </w:rPr>
            </w:pPr>
          </w:p>
          <w:p w:rsidR="00B44C48" w:rsidRDefault="00B44C48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 xml:space="preserve">Услуги подрядчиков и поставщиков </w:t>
            </w:r>
          </w:p>
          <w:p w:rsidR="005A702F" w:rsidRPr="00DE6379" w:rsidRDefault="005A702F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Заработная плата</w:t>
            </w:r>
          </w:p>
          <w:p w:rsidR="005A702F" w:rsidRPr="00DE6379" w:rsidRDefault="0038237B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Налоги</w:t>
            </w:r>
          </w:p>
          <w:p w:rsidR="008B6424" w:rsidRPr="00DE6379" w:rsidRDefault="008B6424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sz w:val="20"/>
              </w:rPr>
              <w:t>Маркетинговые расходы</w:t>
            </w:r>
          </w:p>
          <w:p w:rsidR="008B6424" w:rsidRPr="00DE6379" w:rsidRDefault="008B6424" w:rsidP="008B6424">
            <w:pPr>
              <w:rPr>
                <w:rFonts w:asciiTheme="majorHAnsi" w:hAnsiTheme="majorHAnsi"/>
                <w:sz w:val="20"/>
                <w:highlight w:val="yellow"/>
              </w:rPr>
            </w:pPr>
          </w:p>
        </w:tc>
        <w:tc>
          <w:tcPr>
            <w:tcW w:w="8357" w:type="dxa"/>
            <w:gridSpan w:val="3"/>
          </w:tcPr>
          <w:p w:rsidR="005A702F" w:rsidRPr="00DE6379" w:rsidRDefault="005A702F" w:rsidP="008B6424">
            <w:pPr>
              <w:rPr>
                <w:rFonts w:asciiTheme="majorHAnsi" w:hAnsiTheme="majorHAnsi"/>
                <w:b/>
                <w:sz w:val="20"/>
              </w:rPr>
            </w:pPr>
            <w:r w:rsidRPr="00DE6379">
              <w:rPr>
                <w:rFonts w:asciiTheme="majorHAnsi" w:hAnsiTheme="majorHAnsi"/>
                <w:b/>
                <w:sz w:val="20"/>
              </w:rPr>
              <w:t>Потоки доходов</w:t>
            </w:r>
          </w:p>
          <w:p w:rsidR="005A702F" w:rsidRPr="00DE6379" w:rsidRDefault="005A702F" w:rsidP="009B281D">
            <w:pPr>
              <w:ind w:firstLine="709"/>
              <w:rPr>
                <w:rFonts w:asciiTheme="majorHAnsi" w:hAnsiTheme="majorHAnsi"/>
                <w:sz w:val="12"/>
                <w:szCs w:val="12"/>
              </w:rPr>
            </w:pPr>
          </w:p>
          <w:p w:rsidR="005A702F" w:rsidRPr="00DE6379" w:rsidRDefault="00C97FEF" w:rsidP="008B6424">
            <w:pPr>
              <w:tabs>
                <w:tab w:val="left" w:pos="1729"/>
              </w:tabs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Предмет платеж</w:t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="00B44C48">
              <w:rPr>
                <w:rFonts w:asciiTheme="majorHAnsi" w:hAnsiTheme="majorHAnsi"/>
                <w:sz w:val="20"/>
              </w:rPr>
              <w:t xml:space="preserve">Оплата </w:t>
            </w:r>
            <w:r w:rsidR="005A702F" w:rsidRPr="00DE6379">
              <w:rPr>
                <w:rFonts w:asciiTheme="majorHAnsi" w:hAnsiTheme="majorHAnsi"/>
                <w:sz w:val="20"/>
              </w:rPr>
              <w:t xml:space="preserve">услуг </w:t>
            </w:r>
            <w:r w:rsidR="00B44C48">
              <w:rPr>
                <w:rFonts w:asciiTheme="majorHAnsi" w:hAnsiTheme="majorHAnsi"/>
                <w:sz w:val="20"/>
              </w:rPr>
              <w:t>и агентская комиссия</w:t>
            </w:r>
          </w:p>
          <w:p w:rsidR="005A702F" w:rsidRPr="00DE6379" w:rsidRDefault="00C97FEF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>Тип оплаты</w:t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="005A702F" w:rsidRPr="00DE6379">
              <w:rPr>
                <w:rFonts w:asciiTheme="majorHAnsi" w:hAnsiTheme="majorHAnsi"/>
                <w:i/>
                <w:sz w:val="20"/>
              </w:rPr>
              <w:t xml:space="preserve"> </w:t>
            </w:r>
            <w:r w:rsidRPr="00DE6379">
              <w:rPr>
                <w:rFonts w:asciiTheme="majorHAnsi" w:hAnsiTheme="majorHAnsi"/>
                <w:i/>
                <w:sz w:val="20"/>
              </w:rPr>
              <w:tab/>
            </w:r>
            <w:r w:rsidR="005A702F" w:rsidRPr="00DE6379">
              <w:rPr>
                <w:rFonts w:asciiTheme="majorHAnsi" w:hAnsiTheme="majorHAnsi"/>
                <w:sz w:val="20"/>
              </w:rPr>
              <w:t xml:space="preserve">Частичная предоплата </w:t>
            </w:r>
          </w:p>
          <w:p w:rsidR="005A702F" w:rsidRPr="00DE6379" w:rsidRDefault="005A702F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 xml:space="preserve">Сезонность                   </w:t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Pr="00DE6379">
              <w:rPr>
                <w:rFonts w:asciiTheme="majorHAnsi" w:hAnsiTheme="majorHAnsi"/>
                <w:sz w:val="20"/>
              </w:rPr>
              <w:t xml:space="preserve">Ярко выраженная </w:t>
            </w:r>
            <w:r w:rsidR="00C97FEF" w:rsidRPr="00DE6379">
              <w:rPr>
                <w:rFonts w:asciiTheme="majorHAnsi" w:hAnsiTheme="majorHAnsi"/>
                <w:sz w:val="20"/>
              </w:rPr>
              <w:t>внутри года</w:t>
            </w:r>
            <w:r w:rsidRPr="00DE6379">
              <w:rPr>
                <w:rFonts w:asciiTheme="majorHAnsi" w:hAnsiTheme="majorHAnsi"/>
                <w:sz w:val="20"/>
              </w:rPr>
              <w:t xml:space="preserve"> </w:t>
            </w:r>
          </w:p>
          <w:p w:rsidR="00C97FEF" w:rsidRPr="00DE6379" w:rsidRDefault="005A702F" w:rsidP="008B6424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 xml:space="preserve">Ценообразование        </w:t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Pr="00DE6379">
              <w:rPr>
                <w:rFonts w:asciiTheme="majorHAnsi" w:hAnsiTheme="majorHAnsi"/>
                <w:sz w:val="20"/>
              </w:rPr>
              <w:t xml:space="preserve">Договорное ценообразование </w:t>
            </w:r>
          </w:p>
          <w:p w:rsidR="005A702F" w:rsidRPr="00DE6379" w:rsidRDefault="005A702F" w:rsidP="008B6424">
            <w:pPr>
              <w:rPr>
                <w:rFonts w:asciiTheme="majorHAnsi" w:hAnsiTheme="majorHAnsi"/>
                <w:i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 xml:space="preserve">Стимулирование доходов        </w:t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="00C97FEF" w:rsidRPr="00DE6379">
              <w:rPr>
                <w:rFonts w:asciiTheme="majorHAnsi" w:hAnsiTheme="majorHAnsi"/>
                <w:sz w:val="20"/>
              </w:rPr>
              <w:t>Сезонные предложения</w:t>
            </w:r>
          </w:p>
          <w:p w:rsidR="005A702F" w:rsidRPr="00DE6379" w:rsidRDefault="005A702F" w:rsidP="00B44C48">
            <w:pPr>
              <w:rPr>
                <w:rFonts w:asciiTheme="majorHAnsi" w:hAnsiTheme="majorHAnsi"/>
                <w:sz w:val="20"/>
              </w:rPr>
            </w:pPr>
            <w:r w:rsidRPr="00DE6379">
              <w:rPr>
                <w:rFonts w:asciiTheme="majorHAnsi" w:hAnsiTheme="majorHAnsi"/>
                <w:i/>
                <w:sz w:val="20"/>
              </w:rPr>
              <w:t xml:space="preserve">Источники доп.доходов </w:t>
            </w:r>
            <w:r w:rsidR="00C97FEF" w:rsidRPr="00DE6379">
              <w:rPr>
                <w:rFonts w:asciiTheme="majorHAnsi" w:hAnsiTheme="majorHAnsi"/>
                <w:i/>
                <w:sz w:val="20"/>
              </w:rPr>
              <w:tab/>
            </w:r>
            <w:r w:rsidR="00C97FEF" w:rsidRPr="00DE6379">
              <w:rPr>
                <w:rFonts w:asciiTheme="majorHAnsi" w:hAnsiTheme="majorHAnsi"/>
                <w:sz w:val="20"/>
              </w:rPr>
              <w:t>П</w:t>
            </w:r>
            <w:r w:rsidRPr="00DE6379">
              <w:rPr>
                <w:rFonts w:asciiTheme="majorHAnsi" w:hAnsiTheme="majorHAnsi"/>
                <w:sz w:val="20"/>
              </w:rPr>
              <w:t>родажа сопу</w:t>
            </w:r>
            <w:r w:rsidR="00C97FEF" w:rsidRPr="00DE6379">
              <w:rPr>
                <w:rFonts w:asciiTheme="majorHAnsi" w:hAnsiTheme="majorHAnsi"/>
                <w:sz w:val="20"/>
              </w:rPr>
              <w:t>тствующих товаров</w:t>
            </w:r>
            <w:r w:rsidR="00B44C48">
              <w:rPr>
                <w:rFonts w:asciiTheme="majorHAnsi" w:hAnsiTheme="majorHAnsi"/>
                <w:sz w:val="20"/>
              </w:rPr>
              <w:t>, подарков и сувениров</w:t>
            </w:r>
            <w:bookmarkStart w:id="0" w:name="_GoBack"/>
            <w:bookmarkEnd w:id="0"/>
          </w:p>
        </w:tc>
      </w:tr>
    </w:tbl>
    <w:p w:rsidR="005A702F" w:rsidRPr="00DE6379" w:rsidRDefault="005A702F" w:rsidP="009B281D">
      <w:pPr>
        <w:spacing w:after="0"/>
        <w:ind w:firstLine="709"/>
        <w:rPr>
          <w:rFonts w:asciiTheme="majorHAnsi" w:eastAsia="Times New Roman" w:hAnsiTheme="majorHAnsi" w:cs="Times New Roman"/>
          <w:sz w:val="24"/>
          <w:szCs w:val="24"/>
        </w:rPr>
        <w:sectPr w:rsidR="005A702F" w:rsidRPr="00DE6379" w:rsidSect="0095017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5A702F" w:rsidRPr="00DE6379" w:rsidRDefault="005A702F" w:rsidP="009A0DE4">
      <w:pPr>
        <w:spacing w:after="24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Потребительские сегменты (клиенты)</w:t>
      </w:r>
    </w:p>
    <w:p w:rsidR="005A702F" w:rsidRPr="00DE6379" w:rsidRDefault="005A702F" w:rsidP="009A0DE4">
      <w:pPr>
        <w:spacing w:after="24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Тип рынка</w:t>
      </w:r>
    </w:p>
    <w:p w:rsidR="003C30DF" w:rsidRPr="00DE6379" w:rsidRDefault="003C30DF" w:rsidP="009A0DE4">
      <w:pPr>
        <w:spacing w:after="240"/>
        <w:jc w:val="both"/>
        <w:rPr>
          <w:rFonts w:asciiTheme="majorHAnsi" w:hAnsiTheme="majorHAnsi" w:cs="Arial"/>
          <w:sz w:val="24"/>
          <w:szCs w:val="24"/>
        </w:rPr>
      </w:pPr>
      <w:r w:rsidRPr="00DE6379">
        <w:rPr>
          <w:rFonts w:asciiTheme="majorHAnsi" w:hAnsiTheme="majorHAnsi" w:cs="Arial"/>
          <w:sz w:val="24"/>
          <w:szCs w:val="24"/>
        </w:rPr>
        <w:t xml:space="preserve">Бизнес по организации праздников и мероприятий имеет дело </w:t>
      </w:r>
      <w:r w:rsidR="00425009" w:rsidRPr="00DE6379">
        <w:rPr>
          <w:rFonts w:asciiTheme="majorHAnsi" w:hAnsiTheme="majorHAnsi" w:cs="Arial"/>
          <w:sz w:val="24"/>
          <w:szCs w:val="24"/>
        </w:rPr>
        <w:t xml:space="preserve">с так называемым «сегментированным» рынком. </w:t>
      </w:r>
      <w:r w:rsidR="00425009" w:rsidRPr="00DE6379">
        <w:rPr>
          <w:rFonts w:asciiTheme="majorHAnsi" w:hAnsiTheme="majorHAnsi" w:cs="Arial"/>
          <w:i/>
          <w:sz w:val="24"/>
          <w:szCs w:val="24"/>
        </w:rPr>
        <w:t>Сегментирование – это выделение групп потребителей со схожими характеристиками и потребностями. Сегментом называется одна такая группа потребителей, обладающих каким-то специфическими характеристиками и потребностями.</w:t>
      </w:r>
      <w:r w:rsidR="00425009" w:rsidRPr="00DE6379">
        <w:rPr>
          <w:rFonts w:asciiTheme="majorHAnsi" w:hAnsiTheme="majorHAnsi" w:cs="Arial"/>
          <w:sz w:val="24"/>
          <w:szCs w:val="24"/>
        </w:rPr>
        <w:t xml:space="preserve"> </w:t>
      </w:r>
    </w:p>
    <w:p w:rsidR="00425009" w:rsidRPr="00DE6379" w:rsidRDefault="003C30DF" w:rsidP="009A0DE4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>Потенциальных клиентов данного бизнеса можно разделить на два основных крупных сегмента</w:t>
      </w:r>
      <w:r w:rsidR="00425009" w:rsidRPr="00DE6379">
        <w:rPr>
          <w:rFonts w:asciiTheme="majorHAnsi" w:hAnsiTheme="majorHAnsi" w:cs="Arial"/>
          <w:sz w:val="24"/>
          <w:szCs w:val="24"/>
        </w:rPr>
        <w:t xml:space="preserve"> (групп</w:t>
      </w:r>
      <w:r w:rsidRPr="00DE6379">
        <w:rPr>
          <w:rFonts w:asciiTheme="majorHAnsi" w:hAnsiTheme="majorHAnsi" w:cs="Arial"/>
          <w:sz w:val="24"/>
          <w:szCs w:val="24"/>
        </w:rPr>
        <w:t>ы</w:t>
      </w:r>
      <w:r w:rsidR="00425009" w:rsidRPr="00DE6379">
        <w:rPr>
          <w:rFonts w:asciiTheme="majorHAnsi" w:hAnsiTheme="majorHAnsi" w:cs="Arial"/>
          <w:sz w:val="24"/>
          <w:szCs w:val="24"/>
        </w:rPr>
        <w:t xml:space="preserve"> потребителей)</w:t>
      </w:r>
      <w:r w:rsidRPr="00DE6379">
        <w:rPr>
          <w:rFonts w:asciiTheme="majorHAnsi" w:hAnsiTheme="majorHAnsi" w:cs="Arial"/>
          <w:sz w:val="24"/>
          <w:szCs w:val="24"/>
        </w:rPr>
        <w:t>: физические лица и компании</w:t>
      </w:r>
      <w:r w:rsidR="00425009" w:rsidRPr="00DE6379">
        <w:rPr>
          <w:rFonts w:asciiTheme="majorHAnsi" w:hAnsiTheme="majorHAnsi" w:cs="Arial"/>
          <w:sz w:val="24"/>
          <w:szCs w:val="24"/>
        </w:rPr>
        <w:t xml:space="preserve">. </w:t>
      </w:r>
      <w:r w:rsidRPr="00DE6379">
        <w:rPr>
          <w:rFonts w:asciiTheme="majorHAnsi" w:hAnsiTheme="majorHAnsi" w:cs="Arial"/>
          <w:sz w:val="24"/>
          <w:szCs w:val="24"/>
        </w:rPr>
        <w:t>Хотя спектр услуг, по сути, обоим сегментами предлагается один, методы работы с представителями этих сегментов, как и их потребности, могут существенно отличаться</w:t>
      </w:r>
      <w:r w:rsidR="00425009" w:rsidRPr="00DE6379">
        <w:rPr>
          <w:rFonts w:asciiTheme="majorHAnsi" w:hAnsiTheme="majorHAnsi" w:cs="Arial"/>
          <w:i/>
          <w:sz w:val="24"/>
          <w:szCs w:val="24"/>
        </w:rPr>
        <w:t>.</w:t>
      </w:r>
      <w:r w:rsidR="00425009" w:rsidRPr="00DE6379">
        <w:rPr>
          <w:rFonts w:asciiTheme="majorHAnsi" w:hAnsiTheme="majorHAnsi"/>
          <w:sz w:val="24"/>
          <w:szCs w:val="24"/>
        </w:rPr>
        <w:t xml:space="preserve"> </w:t>
      </w:r>
    </w:p>
    <w:p w:rsidR="005A702F" w:rsidRPr="00DE6379" w:rsidRDefault="005A702F" w:rsidP="009A0DE4">
      <w:pPr>
        <w:spacing w:after="240"/>
        <w:jc w:val="both"/>
        <w:rPr>
          <w:rFonts w:asciiTheme="majorHAnsi" w:hAnsiTheme="majorHAnsi"/>
          <w:sz w:val="24"/>
          <w:szCs w:val="24"/>
        </w:rPr>
      </w:pPr>
    </w:p>
    <w:p w:rsidR="005A702F" w:rsidRPr="00DE6379" w:rsidRDefault="005A702F" w:rsidP="009A0DE4">
      <w:pPr>
        <w:spacing w:after="24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Целевые сегменты</w:t>
      </w:r>
    </w:p>
    <w:p w:rsidR="009A0DE4" w:rsidRPr="00DE6379" w:rsidRDefault="00A3531B" w:rsidP="009A0DE4">
      <w:pPr>
        <w:pStyle w:val="a3"/>
        <w:numPr>
          <w:ilvl w:val="0"/>
          <w:numId w:val="2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Частные</w:t>
      </w:r>
      <w:r w:rsidR="005A702F" w:rsidRPr="00DE6379">
        <w:rPr>
          <w:rFonts w:asciiTheme="majorHAnsi" w:hAnsiTheme="majorHAnsi"/>
          <w:sz w:val="24"/>
        </w:rPr>
        <w:t xml:space="preserve"> лица, </w:t>
      </w:r>
      <w:r w:rsidR="002472E1" w:rsidRPr="00DE6379">
        <w:rPr>
          <w:rFonts w:asciiTheme="majorHAnsi" w:hAnsiTheme="majorHAnsi"/>
          <w:sz w:val="24"/>
        </w:rPr>
        <w:t xml:space="preserve">планирующие провести праздник (детский праздник, </w:t>
      </w:r>
      <w:r w:rsidR="008906C5" w:rsidRPr="00DE6379">
        <w:rPr>
          <w:rFonts w:asciiTheme="majorHAnsi" w:hAnsiTheme="majorHAnsi"/>
          <w:sz w:val="24"/>
        </w:rPr>
        <w:t>день рождения</w:t>
      </w:r>
      <w:r w:rsidRPr="00DE6379">
        <w:rPr>
          <w:rFonts w:asciiTheme="majorHAnsi" w:hAnsiTheme="majorHAnsi"/>
          <w:sz w:val="24"/>
        </w:rPr>
        <w:t>, свадьбу</w:t>
      </w:r>
      <w:r w:rsidR="005A702F" w:rsidRPr="00DE6379">
        <w:rPr>
          <w:rFonts w:asciiTheme="majorHAnsi" w:hAnsiTheme="majorHAnsi"/>
          <w:sz w:val="24"/>
        </w:rPr>
        <w:t>, вечеринк</w:t>
      </w:r>
      <w:r w:rsidRPr="00DE6379">
        <w:rPr>
          <w:rFonts w:asciiTheme="majorHAnsi" w:hAnsiTheme="majorHAnsi"/>
          <w:sz w:val="24"/>
        </w:rPr>
        <w:t>у</w:t>
      </w:r>
      <w:r w:rsidR="005A702F" w:rsidRPr="00DE6379">
        <w:rPr>
          <w:rFonts w:asciiTheme="majorHAnsi" w:hAnsiTheme="majorHAnsi"/>
          <w:sz w:val="24"/>
        </w:rPr>
        <w:t>) для близких и друзей.</w:t>
      </w:r>
    </w:p>
    <w:p w:rsidR="003C30DF" w:rsidRPr="00DE6379" w:rsidRDefault="003C30DF" w:rsidP="003C30DF">
      <w:pPr>
        <w:pStyle w:val="a3"/>
        <w:spacing w:after="240"/>
        <w:ind w:left="0"/>
        <w:jc w:val="both"/>
        <w:rPr>
          <w:rFonts w:asciiTheme="majorHAnsi" w:hAnsiTheme="majorHAnsi"/>
          <w:sz w:val="24"/>
        </w:rPr>
      </w:pPr>
    </w:p>
    <w:p w:rsidR="005A702F" w:rsidRPr="00DE6379" w:rsidRDefault="009A0DE4" w:rsidP="009A0DE4">
      <w:pPr>
        <w:pStyle w:val="a3"/>
        <w:numPr>
          <w:ilvl w:val="0"/>
          <w:numId w:val="2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О</w:t>
      </w:r>
      <w:r w:rsidR="005A702F" w:rsidRPr="00DE6379">
        <w:rPr>
          <w:rFonts w:asciiTheme="majorHAnsi" w:hAnsiTheme="majorHAnsi"/>
          <w:sz w:val="24"/>
        </w:rPr>
        <w:t>рганизации, планирующие провести корпоративный праздник для партнеров и сотрудников.</w:t>
      </w:r>
    </w:p>
    <w:p w:rsidR="005A702F" w:rsidRPr="00DE6379" w:rsidRDefault="005A702F" w:rsidP="009A0DE4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Клиенты </w:t>
      </w:r>
      <w:r w:rsidR="003C30DF" w:rsidRPr="00DE6379">
        <w:rPr>
          <w:rFonts w:asciiTheme="majorHAnsi" w:hAnsiTheme="majorHAnsi"/>
          <w:sz w:val="24"/>
        </w:rPr>
        <w:t xml:space="preserve">из </w:t>
      </w:r>
      <w:r w:rsidRPr="00DE6379">
        <w:rPr>
          <w:rFonts w:asciiTheme="majorHAnsi" w:hAnsiTheme="majorHAnsi"/>
          <w:sz w:val="24"/>
        </w:rPr>
        <w:t>первого сегмента</w:t>
      </w:r>
      <w:r w:rsidR="00A3531B" w:rsidRPr="00DE6379">
        <w:rPr>
          <w:rFonts w:asciiTheme="majorHAnsi" w:hAnsiTheme="majorHAnsi"/>
          <w:sz w:val="24"/>
        </w:rPr>
        <w:t xml:space="preserve"> (частные лица) </w:t>
      </w:r>
      <w:r w:rsidRPr="00DE6379">
        <w:rPr>
          <w:rFonts w:asciiTheme="majorHAnsi" w:hAnsiTheme="majorHAnsi"/>
          <w:sz w:val="24"/>
        </w:rPr>
        <w:t xml:space="preserve">ориентированы на </w:t>
      </w:r>
      <w:r w:rsidR="003C30DF" w:rsidRPr="00DE6379">
        <w:rPr>
          <w:rFonts w:asciiTheme="majorHAnsi" w:hAnsiTheme="majorHAnsi"/>
          <w:sz w:val="24"/>
        </w:rPr>
        <w:t>удовлетворение следующих</w:t>
      </w:r>
      <w:r w:rsidRPr="00DE6379">
        <w:rPr>
          <w:rFonts w:asciiTheme="majorHAnsi" w:hAnsiTheme="majorHAnsi"/>
          <w:sz w:val="24"/>
        </w:rPr>
        <w:t xml:space="preserve"> </w:t>
      </w:r>
      <w:r w:rsidR="003C30DF" w:rsidRPr="00DE6379">
        <w:rPr>
          <w:rFonts w:asciiTheme="majorHAnsi" w:hAnsiTheme="majorHAnsi"/>
          <w:sz w:val="24"/>
        </w:rPr>
        <w:t>потребностей</w:t>
      </w:r>
      <w:r w:rsidR="00706E2B" w:rsidRPr="00DE6379">
        <w:rPr>
          <w:rFonts w:asciiTheme="majorHAnsi" w:hAnsiTheme="majorHAnsi"/>
          <w:sz w:val="24"/>
        </w:rPr>
        <w:t>:</w:t>
      </w:r>
    </w:p>
    <w:p w:rsidR="005A702F" w:rsidRPr="00DE6379" w:rsidRDefault="00706E2B" w:rsidP="00706E2B">
      <w:pPr>
        <w:pStyle w:val="a3"/>
        <w:numPr>
          <w:ilvl w:val="0"/>
          <w:numId w:val="3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Желание провести мероприятие нестандартно и нешаблонно;</w:t>
      </w:r>
    </w:p>
    <w:p w:rsidR="005A702F" w:rsidRPr="00DE6379" w:rsidRDefault="005A702F" w:rsidP="00706E2B">
      <w:pPr>
        <w:pStyle w:val="a3"/>
        <w:numPr>
          <w:ilvl w:val="0"/>
          <w:numId w:val="3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Гибкость в реализации задумок (зачастую клиент меняет определенные детали или концепцию мероприятия в процессе организации)</w:t>
      </w:r>
      <w:r w:rsidR="00706E2B" w:rsidRPr="00DE6379">
        <w:rPr>
          <w:rFonts w:asciiTheme="majorHAnsi" w:hAnsiTheme="majorHAnsi"/>
          <w:sz w:val="24"/>
        </w:rPr>
        <w:t>;</w:t>
      </w:r>
    </w:p>
    <w:p w:rsidR="005A702F" w:rsidRPr="00DE6379" w:rsidRDefault="00A3531B" w:rsidP="00706E2B">
      <w:pPr>
        <w:pStyle w:val="a3"/>
        <w:numPr>
          <w:ilvl w:val="0"/>
          <w:numId w:val="3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Комплексное </w:t>
      </w:r>
      <w:r w:rsidR="005A702F" w:rsidRPr="00DE6379">
        <w:rPr>
          <w:rFonts w:asciiTheme="majorHAnsi" w:hAnsiTheme="majorHAnsi"/>
          <w:sz w:val="24"/>
        </w:rPr>
        <w:t>предложени</w:t>
      </w:r>
      <w:r w:rsidRPr="00DE6379">
        <w:rPr>
          <w:rFonts w:asciiTheme="majorHAnsi" w:hAnsiTheme="majorHAnsi"/>
          <w:sz w:val="24"/>
        </w:rPr>
        <w:t>е</w:t>
      </w:r>
      <w:r w:rsidR="005A702F" w:rsidRPr="00DE6379">
        <w:rPr>
          <w:rFonts w:asciiTheme="majorHAnsi" w:hAnsiTheme="majorHAnsi"/>
          <w:sz w:val="24"/>
        </w:rPr>
        <w:t xml:space="preserve"> услуг </w:t>
      </w:r>
      <w:r w:rsidR="00E84F9A" w:rsidRPr="00DE6379">
        <w:rPr>
          <w:rFonts w:asciiTheme="majorHAnsi" w:hAnsiTheme="majorHAnsi"/>
          <w:sz w:val="24"/>
        </w:rPr>
        <w:t>(клиенту</w:t>
      </w:r>
      <w:r w:rsidR="005A702F" w:rsidRPr="00DE6379">
        <w:rPr>
          <w:rFonts w:asciiTheme="majorHAnsi" w:hAnsiTheme="majorHAnsi"/>
          <w:sz w:val="24"/>
        </w:rPr>
        <w:t xml:space="preserve"> удобнее получить все и сразу в одном месте</w:t>
      </w:r>
      <w:r w:rsidRPr="00DE6379">
        <w:rPr>
          <w:rFonts w:asciiTheme="majorHAnsi" w:hAnsiTheme="majorHAnsi"/>
          <w:sz w:val="24"/>
        </w:rPr>
        <w:t>)</w:t>
      </w:r>
      <w:r w:rsidR="005A702F" w:rsidRPr="00DE6379">
        <w:rPr>
          <w:rFonts w:asciiTheme="majorHAnsi" w:hAnsiTheme="majorHAnsi"/>
          <w:sz w:val="24"/>
        </w:rPr>
        <w:t>. Следовательно, от предприятия требуется предоставить все возможные сопутствующие услуги – а</w:t>
      </w:r>
      <w:r w:rsidRPr="00DE6379">
        <w:rPr>
          <w:rFonts w:asciiTheme="majorHAnsi" w:hAnsiTheme="majorHAnsi"/>
          <w:sz w:val="24"/>
        </w:rPr>
        <w:t>ренда зал, найм артистов и т.д.</w:t>
      </w:r>
      <w:r w:rsidR="00706E2B" w:rsidRPr="00DE6379">
        <w:rPr>
          <w:rFonts w:asciiTheme="majorHAnsi" w:hAnsiTheme="majorHAnsi"/>
          <w:sz w:val="24"/>
        </w:rPr>
        <w:t>;</w:t>
      </w:r>
    </w:p>
    <w:p w:rsidR="005A702F" w:rsidRPr="00DE6379" w:rsidRDefault="005A702F" w:rsidP="00706E2B">
      <w:pPr>
        <w:spacing w:before="240"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Этот сегмент достаточно </w:t>
      </w:r>
      <w:r w:rsidR="003C30DF" w:rsidRPr="00DE6379">
        <w:rPr>
          <w:rFonts w:asciiTheme="majorHAnsi" w:hAnsiTheme="majorHAnsi"/>
          <w:sz w:val="24"/>
        </w:rPr>
        <w:t>широк</w:t>
      </w:r>
      <w:r w:rsidRPr="00DE6379">
        <w:rPr>
          <w:rFonts w:asciiTheme="majorHAnsi" w:hAnsiTheme="majorHAnsi"/>
          <w:sz w:val="24"/>
        </w:rPr>
        <w:t xml:space="preserve"> и его можно</w:t>
      </w:r>
      <w:r w:rsidR="003C30DF" w:rsidRPr="00DE6379">
        <w:rPr>
          <w:rFonts w:asciiTheme="majorHAnsi" w:hAnsiTheme="majorHAnsi"/>
          <w:sz w:val="24"/>
        </w:rPr>
        <w:t>,</w:t>
      </w:r>
      <w:r w:rsidRPr="00DE6379">
        <w:rPr>
          <w:rFonts w:asciiTheme="majorHAnsi" w:hAnsiTheme="majorHAnsi"/>
          <w:sz w:val="24"/>
        </w:rPr>
        <w:t xml:space="preserve"> в свою очередь</w:t>
      </w:r>
      <w:r w:rsidR="003C30DF" w:rsidRPr="00DE6379">
        <w:rPr>
          <w:rFonts w:asciiTheme="majorHAnsi" w:hAnsiTheme="majorHAnsi"/>
          <w:sz w:val="24"/>
        </w:rPr>
        <w:t xml:space="preserve">, разделять </w:t>
      </w:r>
      <w:r w:rsidRPr="00DE6379">
        <w:rPr>
          <w:rFonts w:asciiTheme="majorHAnsi" w:hAnsiTheme="majorHAnsi"/>
          <w:sz w:val="24"/>
        </w:rPr>
        <w:t xml:space="preserve">по следующим </w:t>
      </w:r>
      <w:r w:rsidR="003C30DF" w:rsidRPr="00DE6379">
        <w:rPr>
          <w:rFonts w:asciiTheme="majorHAnsi" w:hAnsiTheme="majorHAnsi"/>
          <w:sz w:val="24"/>
        </w:rPr>
        <w:t>характеристикам:</w:t>
      </w:r>
    </w:p>
    <w:p w:rsidR="005A702F" w:rsidRPr="00DE6379" w:rsidRDefault="005A702F" w:rsidP="00706E2B">
      <w:pPr>
        <w:pStyle w:val="a3"/>
        <w:numPr>
          <w:ilvl w:val="0"/>
          <w:numId w:val="4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по уровню дохода (от этого будет зависеть масштабность мероприятия и его сложность</w:t>
      </w:r>
      <w:r w:rsidR="003C30DF" w:rsidRPr="00DE6379">
        <w:rPr>
          <w:rFonts w:asciiTheme="majorHAnsi" w:hAnsiTheme="majorHAnsi"/>
          <w:sz w:val="24"/>
        </w:rPr>
        <w:t>, а также чувствительность потребителя к цене</w:t>
      </w:r>
      <w:r w:rsidRPr="00DE6379">
        <w:rPr>
          <w:rFonts w:asciiTheme="majorHAnsi" w:hAnsiTheme="majorHAnsi"/>
          <w:sz w:val="24"/>
        </w:rPr>
        <w:t xml:space="preserve">), </w:t>
      </w:r>
    </w:p>
    <w:p w:rsidR="005A702F" w:rsidRPr="00DE6379" w:rsidRDefault="0011580E" w:rsidP="00706E2B">
      <w:pPr>
        <w:pStyle w:val="a3"/>
        <w:numPr>
          <w:ilvl w:val="0"/>
          <w:numId w:val="4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по </w:t>
      </w:r>
      <w:r w:rsidR="005A702F" w:rsidRPr="00DE6379">
        <w:rPr>
          <w:rFonts w:asciiTheme="majorHAnsi" w:hAnsiTheme="majorHAnsi"/>
          <w:sz w:val="24"/>
        </w:rPr>
        <w:t>степени вовлеченности</w:t>
      </w:r>
      <w:r w:rsidRPr="00DE6379">
        <w:rPr>
          <w:rFonts w:asciiTheme="majorHAnsi" w:hAnsiTheme="majorHAnsi"/>
          <w:sz w:val="24"/>
        </w:rPr>
        <w:t xml:space="preserve"> (</w:t>
      </w:r>
      <w:r w:rsidR="005A702F" w:rsidRPr="00DE6379">
        <w:rPr>
          <w:rFonts w:asciiTheme="majorHAnsi" w:hAnsiTheme="majorHAnsi"/>
          <w:sz w:val="24"/>
        </w:rPr>
        <w:t xml:space="preserve">есть те, кто полностью доверятся профессионалам и будут ждать готового результат и есть те, кто будет отслеживать каждый этап подготовки мероприятия и </w:t>
      </w:r>
      <w:r w:rsidRPr="00DE6379">
        <w:rPr>
          <w:rFonts w:asciiTheme="majorHAnsi" w:hAnsiTheme="majorHAnsi"/>
          <w:sz w:val="24"/>
        </w:rPr>
        <w:t>по ходу даже корректировать его)</w:t>
      </w:r>
      <w:r w:rsidR="005A702F" w:rsidRPr="00DE6379">
        <w:rPr>
          <w:rFonts w:asciiTheme="majorHAnsi" w:hAnsiTheme="majorHAnsi"/>
          <w:sz w:val="24"/>
        </w:rPr>
        <w:t xml:space="preserve">, </w:t>
      </w:r>
    </w:p>
    <w:p w:rsidR="005A702F" w:rsidRPr="00DE6379" w:rsidRDefault="005A702F" w:rsidP="00706E2B">
      <w:pPr>
        <w:pStyle w:val="a3"/>
        <w:numPr>
          <w:ilvl w:val="0"/>
          <w:numId w:val="4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по конкретности поставленных задач (либо клиент точно знает чего он хочет, и нужна помо</w:t>
      </w:r>
      <w:r w:rsidR="002472E1" w:rsidRPr="00DE6379">
        <w:rPr>
          <w:rFonts w:asciiTheme="majorHAnsi" w:hAnsiTheme="majorHAnsi"/>
          <w:sz w:val="24"/>
        </w:rPr>
        <w:t>щь только в реализации задумок,</w:t>
      </w:r>
      <w:r w:rsidRPr="00DE6379">
        <w:rPr>
          <w:rFonts w:asciiTheme="majorHAnsi" w:hAnsiTheme="majorHAnsi"/>
          <w:sz w:val="24"/>
        </w:rPr>
        <w:t xml:space="preserve"> либо обратная ситуация, тогда нужно предлагать свои варианты</w:t>
      </w:r>
      <w:r w:rsidR="0011580E" w:rsidRPr="00DE6379">
        <w:rPr>
          <w:rFonts w:asciiTheme="majorHAnsi" w:hAnsiTheme="majorHAnsi"/>
          <w:sz w:val="24"/>
        </w:rPr>
        <w:t>)</w:t>
      </w:r>
      <w:r w:rsidR="003C30DF" w:rsidRPr="00DE6379">
        <w:rPr>
          <w:rFonts w:asciiTheme="majorHAnsi" w:hAnsiTheme="majorHAnsi"/>
          <w:sz w:val="24"/>
        </w:rPr>
        <w:t>;</w:t>
      </w:r>
    </w:p>
    <w:p w:rsidR="003C30DF" w:rsidRPr="00DE6379" w:rsidRDefault="003C30DF" w:rsidP="003C30DF">
      <w:pPr>
        <w:pStyle w:val="a3"/>
        <w:numPr>
          <w:ilvl w:val="0"/>
          <w:numId w:val="4"/>
        </w:numPr>
        <w:spacing w:after="240"/>
        <w:ind w:left="0" w:firstLine="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lastRenderedPageBreak/>
        <w:t>по тематикам интересующих мероприятий (свадьбы, дни рождения, значимые даты, детские праздники).</w:t>
      </w:r>
    </w:p>
    <w:p w:rsidR="005A702F" w:rsidRPr="00DE6379" w:rsidRDefault="005A702F" w:rsidP="0011580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Второй сегмент</w:t>
      </w:r>
      <w:r w:rsidR="0011580E" w:rsidRPr="00DE6379">
        <w:rPr>
          <w:rFonts w:asciiTheme="majorHAnsi" w:hAnsiTheme="majorHAnsi"/>
          <w:sz w:val="24"/>
        </w:rPr>
        <w:t xml:space="preserve"> – это</w:t>
      </w:r>
      <w:r w:rsidRPr="00DE6379">
        <w:rPr>
          <w:rFonts w:asciiTheme="majorHAnsi" w:hAnsiTheme="majorHAnsi"/>
          <w:sz w:val="24"/>
        </w:rPr>
        <w:t xml:space="preserve"> организации, планирующие мероприятие для сотрудников и партнеров. </w:t>
      </w:r>
    </w:p>
    <w:p w:rsidR="005A702F" w:rsidRPr="00DE6379" w:rsidRDefault="00A3531B" w:rsidP="0011580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Формально</w:t>
      </w:r>
      <w:r w:rsidR="0011580E" w:rsidRPr="00DE6379">
        <w:rPr>
          <w:rFonts w:asciiTheme="majorHAnsi" w:hAnsiTheme="majorHAnsi"/>
          <w:sz w:val="24"/>
        </w:rPr>
        <w:t>,</w:t>
      </w:r>
      <w:r w:rsidRPr="00DE6379">
        <w:rPr>
          <w:rFonts w:asciiTheme="majorHAnsi" w:hAnsiTheme="majorHAnsi"/>
          <w:sz w:val="24"/>
        </w:rPr>
        <w:t xml:space="preserve"> затевая проведение корпоративных мероприятий</w:t>
      </w:r>
      <w:r w:rsidR="0011580E" w:rsidRPr="00DE6379">
        <w:rPr>
          <w:rFonts w:asciiTheme="majorHAnsi" w:hAnsiTheme="majorHAnsi"/>
          <w:sz w:val="24"/>
        </w:rPr>
        <w:t xml:space="preserve">, </w:t>
      </w:r>
      <w:r w:rsidRPr="00DE6379">
        <w:rPr>
          <w:rFonts w:asciiTheme="majorHAnsi" w:hAnsiTheme="majorHAnsi"/>
          <w:sz w:val="24"/>
        </w:rPr>
        <w:t>компании преследуют</w:t>
      </w:r>
      <w:r w:rsidR="0011580E" w:rsidRPr="00DE6379">
        <w:rPr>
          <w:rFonts w:asciiTheme="majorHAnsi" w:hAnsiTheme="majorHAnsi"/>
          <w:sz w:val="24"/>
        </w:rPr>
        <w:t xml:space="preserve"> цели</w:t>
      </w:r>
      <w:r w:rsidRPr="00DE6379">
        <w:rPr>
          <w:rFonts w:asciiTheme="majorHAnsi" w:hAnsiTheme="majorHAnsi"/>
          <w:sz w:val="24"/>
        </w:rPr>
        <w:t xml:space="preserve"> усиления</w:t>
      </w:r>
      <w:r w:rsidR="005A702F" w:rsidRPr="00DE6379">
        <w:rPr>
          <w:rFonts w:asciiTheme="majorHAnsi" w:hAnsiTheme="majorHAnsi"/>
          <w:sz w:val="24"/>
        </w:rPr>
        <w:t xml:space="preserve"> корпоративной культуры, сплоченности сотрудников</w:t>
      </w:r>
      <w:r w:rsidRPr="00DE6379">
        <w:rPr>
          <w:rFonts w:asciiTheme="majorHAnsi" w:hAnsiTheme="majorHAnsi"/>
          <w:sz w:val="24"/>
        </w:rPr>
        <w:t xml:space="preserve"> или с</w:t>
      </w:r>
      <w:r w:rsidR="005A702F" w:rsidRPr="00DE6379">
        <w:rPr>
          <w:rFonts w:asciiTheme="majorHAnsi" w:hAnsiTheme="majorHAnsi"/>
          <w:sz w:val="24"/>
        </w:rPr>
        <w:t>оздани</w:t>
      </w:r>
      <w:r w:rsidRPr="00DE6379">
        <w:rPr>
          <w:rFonts w:asciiTheme="majorHAnsi" w:hAnsiTheme="majorHAnsi"/>
          <w:sz w:val="24"/>
        </w:rPr>
        <w:t>я</w:t>
      </w:r>
      <w:r w:rsidR="005A702F" w:rsidRPr="00DE6379">
        <w:rPr>
          <w:rFonts w:asciiTheme="majorHAnsi" w:hAnsiTheme="majorHAnsi"/>
          <w:sz w:val="24"/>
        </w:rPr>
        <w:t xml:space="preserve"> имиджа компании</w:t>
      </w:r>
      <w:r w:rsidR="0011580E" w:rsidRPr="00DE6379">
        <w:rPr>
          <w:rFonts w:asciiTheme="majorHAnsi" w:hAnsiTheme="majorHAnsi"/>
          <w:sz w:val="24"/>
        </w:rPr>
        <w:t>.</w:t>
      </w:r>
      <w:r w:rsidRPr="00DE6379">
        <w:rPr>
          <w:rFonts w:asciiTheme="majorHAnsi" w:hAnsiTheme="majorHAnsi"/>
          <w:sz w:val="24"/>
        </w:rPr>
        <w:t xml:space="preserve"> </w:t>
      </w:r>
      <w:r w:rsidR="0011580E" w:rsidRPr="00DE6379">
        <w:rPr>
          <w:rFonts w:asciiTheme="majorHAnsi" w:hAnsiTheme="majorHAnsi"/>
          <w:sz w:val="24"/>
        </w:rPr>
        <w:t>Фактически же чаще всего</w:t>
      </w:r>
      <w:r w:rsidR="00263A55" w:rsidRPr="00DE6379">
        <w:rPr>
          <w:rFonts w:asciiTheme="majorHAnsi" w:hAnsiTheme="majorHAnsi"/>
          <w:sz w:val="24"/>
        </w:rPr>
        <w:t xml:space="preserve"> получается</w:t>
      </w:r>
      <w:r w:rsidR="0011580E" w:rsidRPr="00DE6379">
        <w:rPr>
          <w:rFonts w:asciiTheme="majorHAnsi" w:hAnsiTheme="majorHAnsi"/>
          <w:sz w:val="24"/>
        </w:rPr>
        <w:t xml:space="preserve"> так</w:t>
      </w:r>
      <w:r w:rsidR="00263A55" w:rsidRPr="00DE6379">
        <w:rPr>
          <w:rFonts w:asciiTheme="majorHAnsi" w:hAnsiTheme="majorHAnsi"/>
          <w:sz w:val="24"/>
        </w:rPr>
        <w:t xml:space="preserve">, что организация проводит </w:t>
      </w:r>
      <w:r w:rsidR="0011580E" w:rsidRPr="00DE6379">
        <w:rPr>
          <w:rFonts w:asciiTheme="majorHAnsi" w:hAnsiTheme="majorHAnsi"/>
          <w:sz w:val="24"/>
        </w:rPr>
        <w:t>мероприятие (праздник)</w:t>
      </w:r>
      <w:r w:rsidR="00263A55" w:rsidRPr="00DE6379">
        <w:rPr>
          <w:rFonts w:asciiTheme="majorHAnsi" w:hAnsiTheme="majorHAnsi"/>
          <w:sz w:val="24"/>
        </w:rPr>
        <w:t xml:space="preserve">, потому что традиционно так сложилось и провести его </w:t>
      </w:r>
      <w:r w:rsidR="0011580E" w:rsidRPr="00DE6379">
        <w:rPr>
          <w:rFonts w:asciiTheme="majorHAnsi" w:hAnsiTheme="majorHAnsi"/>
          <w:sz w:val="24"/>
        </w:rPr>
        <w:t>необходимо – это стало привычкой или неким обязательством</w:t>
      </w:r>
      <w:r w:rsidR="00263A55" w:rsidRPr="00DE6379">
        <w:rPr>
          <w:rFonts w:asciiTheme="majorHAnsi" w:hAnsiTheme="majorHAnsi"/>
          <w:sz w:val="24"/>
        </w:rPr>
        <w:t xml:space="preserve">. </w:t>
      </w:r>
      <w:r w:rsidR="0011580E" w:rsidRPr="00DE6379">
        <w:rPr>
          <w:rFonts w:asciiTheme="majorHAnsi" w:hAnsiTheme="majorHAnsi"/>
          <w:sz w:val="24"/>
        </w:rPr>
        <w:t>Эксперты рынка подчеркивают, что в большинстве случаев от</w:t>
      </w:r>
      <w:r w:rsidR="00F73C66" w:rsidRPr="00DE6379">
        <w:rPr>
          <w:rFonts w:asciiTheme="majorHAnsi" w:hAnsiTheme="majorHAnsi"/>
          <w:sz w:val="24"/>
        </w:rPr>
        <w:t>ветственный за проведение данно</w:t>
      </w:r>
      <w:r w:rsidRPr="00DE6379">
        <w:rPr>
          <w:rFonts w:asciiTheme="majorHAnsi" w:hAnsiTheme="majorHAnsi"/>
          <w:sz w:val="24"/>
        </w:rPr>
        <w:t>го мероприятия сотрудник или</w:t>
      </w:r>
      <w:r w:rsidR="00F73C66" w:rsidRPr="00DE6379">
        <w:rPr>
          <w:rFonts w:asciiTheme="majorHAnsi" w:hAnsiTheme="majorHAnsi"/>
          <w:sz w:val="24"/>
        </w:rPr>
        <w:t xml:space="preserve"> руководитель</w:t>
      </w:r>
      <w:r w:rsidR="0011580E" w:rsidRPr="00DE6379">
        <w:rPr>
          <w:rFonts w:asciiTheme="majorHAnsi" w:hAnsiTheme="majorHAnsi"/>
          <w:sz w:val="24"/>
        </w:rPr>
        <w:t xml:space="preserve"> компании</w:t>
      </w:r>
      <w:r w:rsidR="00F73C66" w:rsidRPr="00DE6379">
        <w:rPr>
          <w:rFonts w:asciiTheme="majorHAnsi" w:hAnsiTheme="majorHAnsi"/>
          <w:sz w:val="24"/>
        </w:rPr>
        <w:t xml:space="preserve"> </w:t>
      </w:r>
      <w:r w:rsidR="0011580E" w:rsidRPr="00DE6379">
        <w:rPr>
          <w:rFonts w:asciiTheme="majorHAnsi" w:hAnsiTheme="majorHAnsi"/>
          <w:sz w:val="24"/>
        </w:rPr>
        <w:t>при подготовке мероприятия ставит своей целью – максимально снять с себя хлопоты, связанные с организационными вопросами</w:t>
      </w:r>
      <w:r w:rsidR="00F73C66" w:rsidRPr="00DE6379">
        <w:rPr>
          <w:rFonts w:asciiTheme="majorHAnsi" w:hAnsiTheme="majorHAnsi"/>
          <w:sz w:val="24"/>
        </w:rPr>
        <w:t>.</w:t>
      </w:r>
    </w:p>
    <w:p w:rsidR="0038237B" w:rsidRPr="00DE6379" w:rsidRDefault="0038237B" w:rsidP="0011580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Особен</w:t>
      </w:r>
      <w:r w:rsidR="00A3531B" w:rsidRPr="00DE6379">
        <w:rPr>
          <w:rFonts w:asciiTheme="majorHAnsi" w:hAnsiTheme="majorHAnsi"/>
          <w:sz w:val="24"/>
        </w:rPr>
        <w:t>ности работы с данным сегментом</w:t>
      </w:r>
      <w:r w:rsidRPr="00DE6379">
        <w:rPr>
          <w:rFonts w:asciiTheme="majorHAnsi" w:hAnsiTheme="majorHAnsi"/>
          <w:sz w:val="24"/>
        </w:rPr>
        <w:t xml:space="preserve"> </w:t>
      </w:r>
      <w:r w:rsidR="00A3531B" w:rsidRPr="00DE6379">
        <w:rPr>
          <w:rFonts w:asciiTheme="majorHAnsi" w:hAnsiTheme="majorHAnsi"/>
          <w:sz w:val="24"/>
        </w:rPr>
        <w:t>заключаются в следующем</w:t>
      </w:r>
      <w:r w:rsidRPr="00DE6379">
        <w:rPr>
          <w:rFonts w:asciiTheme="majorHAnsi" w:hAnsiTheme="majorHAnsi"/>
          <w:sz w:val="24"/>
        </w:rPr>
        <w:t>:</w:t>
      </w:r>
    </w:p>
    <w:p w:rsidR="0011580E" w:rsidRPr="00DE6379" w:rsidRDefault="00A3531B" w:rsidP="0011580E">
      <w:pPr>
        <w:pStyle w:val="a3"/>
        <w:numPr>
          <w:ilvl w:val="0"/>
          <w:numId w:val="25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«Цена»</w:t>
      </w:r>
      <w:r w:rsidR="005A702F" w:rsidRPr="00DE6379">
        <w:rPr>
          <w:rFonts w:asciiTheme="majorHAnsi" w:hAnsiTheme="majorHAnsi"/>
          <w:sz w:val="24"/>
        </w:rPr>
        <w:t xml:space="preserve"> ошибки для репутации компании организатора </w:t>
      </w:r>
      <w:r w:rsidRPr="00DE6379">
        <w:rPr>
          <w:rFonts w:asciiTheme="majorHAnsi" w:hAnsiTheme="majorHAnsi"/>
          <w:sz w:val="24"/>
        </w:rPr>
        <w:t>намного выше, нежели при работе</w:t>
      </w:r>
      <w:r w:rsidR="005A702F" w:rsidRPr="00DE6379">
        <w:rPr>
          <w:rFonts w:asciiTheme="majorHAnsi" w:hAnsiTheme="majorHAnsi"/>
          <w:sz w:val="24"/>
        </w:rPr>
        <w:t xml:space="preserve"> с частными клиентами.</w:t>
      </w:r>
    </w:p>
    <w:p w:rsidR="005A702F" w:rsidRPr="00DE6379" w:rsidRDefault="0015335A" w:rsidP="0011580E">
      <w:pPr>
        <w:pStyle w:val="a3"/>
        <w:numPr>
          <w:ilvl w:val="0"/>
          <w:numId w:val="25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Заказчики</w:t>
      </w:r>
      <w:r w:rsidR="0038237B" w:rsidRPr="00DE6379">
        <w:rPr>
          <w:rFonts w:asciiTheme="majorHAnsi" w:hAnsiTheme="majorHAnsi"/>
          <w:sz w:val="24"/>
        </w:rPr>
        <w:t xml:space="preserve"> могут потребовать детализиров</w:t>
      </w:r>
      <w:r w:rsidR="00A3531B" w:rsidRPr="00DE6379">
        <w:rPr>
          <w:rFonts w:asciiTheme="majorHAnsi" w:hAnsiTheme="majorHAnsi"/>
          <w:sz w:val="24"/>
        </w:rPr>
        <w:t xml:space="preserve">анную смету расходов, </w:t>
      </w:r>
      <w:r w:rsidRPr="00DE6379">
        <w:rPr>
          <w:rFonts w:asciiTheme="majorHAnsi" w:hAnsiTheme="majorHAnsi"/>
          <w:sz w:val="24"/>
        </w:rPr>
        <w:t xml:space="preserve">и </w:t>
      </w:r>
      <w:r w:rsidR="0038237B" w:rsidRPr="00DE6379">
        <w:rPr>
          <w:rFonts w:asciiTheme="majorHAnsi" w:hAnsiTheme="majorHAnsi"/>
          <w:sz w:val="24"/>
        </w:rPr>
        <w:t>четко</w:t>
      </w:r>
      <w:r w:rsidRPr="00DE6379">
        <w:rPr>
          <w:rFonts w:asciiTheme="majorHAnsi" w:hAnsiTheme="majorHAnsi"/>
          <w:sz w:val="24"/>
        </w:rPr>
        <w:t>го следования</w:t>
      </w:r>
      <w:r w:rsidR="0038237B" w:rsidRPr="00DE6379">
        <w:rPr>
          <w:rFonts w:asciiTheme="majorHAnsi" w:hAnsiTheme="majorHAnsi"/>
          <w:sz w:val="24"/>
        </w:rPr>
        <w:t xml:space="preserve"> </w:t>
      </w:r>
      <w:r w:rsidRPr="00DE6379">
        <w:rPr>
          <w:rFonts w:asciiTheme="majorHAnsi" w:hAnsiTheme="majorHAnsi"/>
          <w:sz w:val="24"/>
        </w:rPr>
        <w:t>этой смете с предоставлением подтверждающих финансовых документов</w:t>
      </w:r>
      <w:r w:rsidR="0038237B" w:rsidRPr="00DE6379">
        <w:rPr>
          <w:rFonts w:asciiTheme="majorHAnsi" w:hAnsiTheme="majorHAnsi"/>
          <w:sz w:val="24"/>
        </w:rPr>
        <w:t>.</w:t>
      </w:r>
    </w:p>
    <w:p w:rsidR="00A3531B" w:rsidRPr="00DE6379" w:rsidRDefault="0015335A" w:rsidP="0011580E">
      <w:pPr>
        <w:pStyle w:val="a3"/>
        <w:numPr>
          <w:ilvl w:val="0"/>
          <w:numId w:val="25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Клиенты чаще всего будут требовать оплаты безналичным способом, оформления соответствующих документов для оплаты и приемки работ.</w:t>
      </w:r>
    </w:p>
    <w:p w:rsidR="0015335A" w:rsidRPr="00DE6379" w:rsidRDefault="0015335A" w:rsidP="0015335A">
      <w:pPr>
        <w:pStyle w:val="a3"/>
        <w:numPr>
          <w:ilvl w:val="0"/>
          <w:numId w:val="25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Компании (особенно крупные) могут требовать прохождения специализированных процедур (проверок, предоставления документов, прохождение конкурсов) при заключении договоров, что может серьезно затягивать процесс заключения договора.</w:t>
      </w:r>
    </w:p>
    <w:p w:rsidR="005A702F" w:rsidRPr="00DE6379" w:rsidRDefault="005A702F" w:rsidP="0011580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Данный сегмент тоже можно </w:t>
      </w:r>
      <w:r w:rsidR="00A3531B" w:rsidRPr="00DE6379">
        <w:rPr>
          <w:rFonts w:asciiTheme="majorHAnsi" w:hAnsiTheme="majorHAnsi"/>
          <w:sz w:val="24"/>
        </w:rPr>
        <w:t>различать,</w:t>
      </w:r>
      <w:r w:rsidRPr="00DE6379">
        <w:rPr>
          <w:rFonts w:asciiTheme="majorHAnsi" w:hAnsiTheme="majorHAnsi"/>
          <w:sz w:val="24"/>
        </w:rPr>
        <w:t xml:space="preserve"> исходя из размеров </w:t>
      </w:r>
      <w:r w:rsidR="00A3531B" w:rsidRPr="00DE6379">
        <w:rPr>
          <w:rFonts w:asciiTheme="majorHAnsi" w:hAnsiTheme="majorHAnsi"/>
          <w:sz w:val="24"/>
        </w:rPr>
        <w:t>компаний-</w:t>
      </w:r>
      <w:r w:rsidRPr="00DE6379">
        <w:rPr>
          <w:rFonts w:asciiTheme="majorHAnsi" w:hAnsiTheme="majorHAnsi"/>
          <w:sz w:val="24"/>
        </w:rPr>
        <w:t xml:space="preserve">заказчиков, </w:t>
      </w:r>
      <w:r w:rsidR="00A3531B" w:rsidRPr="00DE6379">
        <w:rPr>
          <w:rFonts w:asciiTheme="majorHAnsi" w:hAnsiTheme="majorHAnsi"/>
          <w:sz w:val="24"/>
        </w:rPr>
        <w:t xml:space="preserve">их финансовых возможностей, </w:t>
      </w:r>
      <w:r w:rsidRPr="00DE6379">
        <w:rPr>
          <w:rFonts w:asciiTheme="majorHAnsi" w:hAnsiTheme="majorHAnsi"/>
          <w:sz w:val="24"/>
        </w:rPr>
        <w:t>личностей руководителей, ц</w:t>
      </w:r>
      <w:r w:rsidR="00A3531B" w:rsidRPr="00DE6379">
        <w:rPr>
          <w:rFonts w:asciiTheme="majorHAnsi" w:hAnsiTheme="majorHAnsi"/>
          <w:sz w:val="24"/>
        </w:rPr>
        <w:t>елей проводимого мероприятия и п</w:t>
      </w:r>
      <w:r w:rsidRPr="00DE6379">
        <w:rPr>
          <w:rFonts w:asciiTheme="majorHAnsi" w:hAnsiTheme="majorHAnsi"/>
          <w:sz w:val="24"/>
        </w:rPr>
        <w:t>р.</w:t>
      </w:r>
    </w:p>
    <w:p w:rsidR="005A702F" w:rsidRPr="00DE6379" w:rsidRDefault="005A702F" w:rsidP="0011580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 целом</w:t>
      </w:r>
      <w:r w:rsidR="0015335A" w:rsidRPr="00DE6379">
        <w:rPr>
          <w:rFonts w:asciiTheme="majorHAnsi" w:hAnsiTheme="majorHAnsi"/>
          <w:sz w:val="24"/>
        </w:rPr>
        <w:t>, при работе с этим</w:t>
      </w:r>
      <w:r w:rsidRPr="00DE6379">
        <w:rPr>
          <w:rFonts w:asciiTheme="majorHAnsi" w:hAnsiTheme="majorHAnsi"/>
          <w:sz w:val="24"/>
        </w:rPr>
        <w:t xml:space="preserve"> сегмент</w:t>
      </w:r>
      <w:r w:rsidR="0015335A" w:rsidRPr="00DE6379">
        <w:rPr>
          <w:rFonts w:asciiTheme="majorHAnsi" w:hAnsiTheme="majorHAnsi"/>
          <w:sz w:val="24"/>
        </w:rPr>
        <w:t>ом</w:t>
      </w:r>
      <w:r w:rsidRPr="00DE6379">
        <w:rPr>
          <w:rFonts w:asciiTheme="majorHAnsi" w:hAnsiTheme="majorHAnsi"/>
          <w:sz w:val="24"/>
        </w:rPr>
        <w:t xml:space="preserve"> в первую очередь </w:t>
      </w:r>
      <w:r w:rsidR="0015335A" w:rsidRPr="00DE6379">
        <w:rPr>
          <w:rFonts w:asciiTheme="majorHAnsi" w:hAnsiTheme="majorHAnsi"/>
          <w:sz w:val="24"/>
        </w:rPr>
        <w:t>важна репутация</w:t>
      </w:r>
      <w:r w:rsidRPr="00DE6379">
        <w:rPr>
          <w:rFonts w:asciiTheme="majorHAnsi" w:hAnsiTheme="majorHAnsi"/>
          <w:sz w:val="24"/>
        </w:rPr>
        <w:t xml:space="preserve"> ф</w:t>
      </w:r>
      <w:r w:rsidR="0015335A" w:rsidRPr="00DE6379">
        <w:rPr>
          <w:rFonts w:asciiTheme="majorHAnsi" w:hAnsiTheme="majorHAnsi"/>
          <w:sz w:val="24"/>
        </w:rPr>
        <w:t>ирмы-</w:t>
      </w:r>
      <w:r w:rsidRPr="00DE6379">
        <w:rPr>
          <w:rFonts w:asciiTheme="majorHAnsi" w:hAnsiTheme="majorHAnsi"/>
          <w:sz w:val="24"/>
        </w:rPr>
        <w:t>организатор</w:t>
      </w:r>
      <w:r w:rsidR="0015335A" w:rsidRPr="00DE6379">
        <w:rPr>
          <w:rFonts w:asciiTheme="majorHAnsi" w:hAnsiTheme="majorHAnsi"/>
          <w:sz w:val="24"/>
        </w:rPr>
        <w:t>а.</w:t>
      </w:r>
      <w:r w:rsidRPr="00DE6379">
        <w:rPr>
          <w:rFonts w:asciiTheme="majorHAnsi" w:hAnsiTheme="majorHAnsi"/>
          <w:sz w:val="24"/>
        </w:rPr>
        <w:t xml:space="preserve"> </w:t>
      </w:r>
      <w:r w:rsidR="0015335A" w:rsidRPr="00DE6379">
        <w:rPr>
          <w:rFonts w:asciiTheme="majorHAnsi" w:hAnsiTheme="majorHAnsi"/>
          <w:sz w:val="24"/>
        </w:rPr>
        <w:t>П</w:t>
      </w:r>
      <w:r w:rsidRPr="00DE6379">
        <w:rPr>
          <w:rFonts w:asciiTheme="majorHAnsi" w:hAnsiTheme="majorHAnsi"/>
          <w:sz w:val="24"/>
        </w:rPr>
        <w:t xml:space="preserve">ри успешном проведении мероприятия для компании, можно рассчитывать на её лояльность </w:t>
      </w:r>
      <w:r w:rsidR="0011580E" w:rsidRPr="00DE6379">
        <w:rPr>
          <w:rFonts w:asciiTheme="majorHAnsi" w:hAnsiTheme="majorHAnsi"/>
          <w:sz w:val="24"/>
        </w:rPr>
        <w:t>и привлечение новых клиентов через сарафанное радио</w:t>
      </w:r>
      <w:r w:rsidRPr="00DE6379">
        <w:rPr>
          <w:rFonts w:asciiTheme="majorHAnsi" w:hAnsiTheme="majorHAnsi"/>
          <w:sz w:val="24"/>
        </w:rPr>
        <w:t xml:space="preserve">. </w:t>
      </w:r>
      <w:r w:rsidR="0011580E" w:rsidRPr="00DE6379">
        <w:rPr>
          <w:rFonts w:asciiTheme="majorHAnsi" w:hAnsiTheme="majorHAnsi"/>
          <w:sz w:val="24"/>
        </w:rPr>
        <w:t>Имя известной компании в числе клиентов агентства – отличный инструмент для привлечения новых заказчиков.</w:t>
      </w:r>
    </w:p>
    <w:p w:rsidR="00A552AB" w:rsidRPr="00DE6379" w:rsidRDefault="0015335A" w:rsidP="007B761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 качестве дополнения можно рассматривать</w:t>
      </w:r>
      <w:r w:rsidR="00A552AB" w:rsidRPr="00DE6379">
        <w:rPr>
          <w:rFonts w:asciiTheme="majorHAnsi" w:hAnsiTheme="majorHAnsi"/>
          <w:sz w:val="24"/>
        </w:rPr>
        <w:t xml:space="preserve"> еще </w:t>
      </w:r>
      <w:r w:rsidR="007B761E" w:rsidRPr="00DE6379">
        <w:rPr>
          <w:rFonts w:asciiTheme="majorHAnsi" w:hAnsiTheme="majorHAnsi"/>
          <w:sz w:val="24"/>
        </w:rPr>
        <w:t xml:space="preserve">один </w:t>
      </w:r>
      <w:r w:rsidR="00A552AB" w:rsidRPr="00DE6379">
        <w:rPr>
          <w:rFonts w:asciiTheme="majorHAnsi" w:hAnsiTheme="majorHAnsi"/>
          <w:sz w:val="24"/>
        </w:rPr>
        <w:t xml:space="preserve">сегмент – </w:t>
      </w:r>
      <w:r w:rsidR="007B761E" w:rsidRPr="00DE6379">
        <w:rPr>
          <w:rFonts w:asciiTheme="majorHAnsi" w:hAnsiTheme="majorHAnsi"/>
          <w:sz w:val="24"/>
        </w:rPr>
        <w:t>государственные и муниципальные органы власти</w:t>
      </w:r>
      <w:r w:rsidR="00A552AB" w:rsidRPr="00DE6379">
        <w:rPr>
          <w:rFonts w:asciiTheme="majorHAnsi" w:hAnsiTheme="majorHAnsi"/>
          <w:sz w:val="24"/>
        </w:rPr>
        <w:t>.</w:t>
      </w:r>
      <w:r w:rsidR="007B761E" w:rsidRPr="00DE6379">
        <w:rPr>
          <w:rFonts w:asciiTheme="majorHAnsi" w:hAnsiTheme="majorHAnsi"/>
          <w:sz w:val="24"/>
        </w:rPr>
        <w:t xml:space="preserve"> Главной</w:t>
      </w:r>
      <w:r w:rsidR="00A552AB" w:rsidRPr="00DE6379">
        <w:rPr>
          <w:rFonts w:asciiTheme="majorHAnsi" w:hAnsiTheme="majorHAnsi"/>
          <w:sz w:val="24"/>
        </w:rPr>
        <w:t xml:space="preserve"> особенностью</w:t>
      </w:r>
      <w:r w:rsidR="007B761E" w:rsidRPr="00DE6379">
        <w:rPr>
          <w:rFonts w:asciiTheme="majorHAnsi" w:hAnsiTheme="majorHAnsi"/>
          <w:sz w:val="24"/>
        </w:rPr>
        <w:t xml:space="preserve"> работы с данным сегментом</w:t>
      </w:r>
      <w:r w:rsidR="00A552AB" w:rsidRPr="00DE6379">
        <w:rPr>
          <w:rFonts w:asciiTheme="majorHAnsi" w:hAnsiTheme="majorHAnsi"/>
          <w:sz w:val="24"/>
        </w:rPr>
        <w:t xml:space="preserve"> является </w:t>
      </w:r>
      <w:r w:rsidR="007B761E" w:rsidRPr="00DE6379">
        <w:rPr>
          <w:rFonts w:asciiTheme="majorHAnsi" w:hAnsiTheme="majorHAnsi"/>
          <w:sz w:val="24"/>
        </w:rPr>
        <w:t>необходимость участия в конкурсных процедурах для получения заказа</w:t>
      </w:r>
      <w:r w:rsidR="00A552AB" w:rsidRPr="00DE6379">
        <w:rPr>
          <w:rFonts w:asciiTheme="majorHAnsi" w:hAnsiTheme="majorHAnsi"/>
          <w:sz w:val="24"/>
        </w:rPr>
        <w:t xml:space="preserve">. </w:t>
      </w:r>
      <w:r w:rsidR="007B761E" w:rsidRPr="00DE6379">
        <w:rPr>
          <w:rFonts w:asciiTheme="majorHAnsi" w:hAnsiTheme="majorHAnsi"/>
          <w:sz w:val="24"/>
        </w:rPr>
        <w:t xml:space="preserve">Что в свою очередь влечет дополнительный объем работы с документацией при подготовке заявки, а также </w:t>
      </w:r>
      <w:r w:rsidRPr="00DE6379">
        <w:rPr>
          <w:rFonts w:asciiTheme="majorHAnsi" w:hAnsiTheme="majorHAnsi"/>
          <w:sz w:val="24"/>
        </w:rPr>
        <w:t xml:space="preserve">возможное </w:t>
      </w:r>
      <w:r w:rsidR="007B761E" w:rsidRPr="00DE6379">
        <w:rPr>
          <w:rFonts w:asciiTheme="majorHAnsi" w:hAnsiTheme="majorHAnsi"/>
          <w:sz w:val="24"/>
        </w:rPr>
        <w:t xml:space="preserve">существенное снижение стоимости работ в ходе конкурса. В </w:t>
      </w:r>
      <w:r w:rsidRPr="00DE6379">
        <w:rPr>
          <w:rFonts w:asciiTheme="majorHAnsi" w:hAnsiTheme="majorHAnsi"/>
          <w:sz w:val="24"/>
        </w:rPr>
        <w:lastRenderedPageBreak/>
        <w:t xml:space="preserve">условиях небольшого агентства </w:t>
      </w:r>
      <w:r w:rsidR="007B761E" w:rsidRPr="00DE6379">
        <w:rPr>
          <w:rFonts w:asciiTheme="majorHAnsi" w:hAnsiTheme="majorHAnsi"/>
          <w:sz w:val="24"/>
        </w:rPr>
        <w:t>работа с этим сегм</w:t>
      </w:r>
      <w:r w:rsidRPr="00DE6379">
        <w:rPr>
          <w:rFonts w:asciiTheme="majorHAnsi" w:hAnsiTheme="majorHAnsi"/>
          <w:sz w:val="24"/>
        </w:rPr>
        <w:t>ентом, чаще всего, оказывается слишком хлопотной и трудоемкой</w:t>
      </w:r>
      <w:r w:rsidR="007B761E" w:rsidRPr="00DE6379">
        <w:rPr>
          <w:rFonts w:asciiTheme="majorHAnsi" w:hAnsiTheme="majorHAnsi"/>
          <w:sz w:val="24"/>
        </w:rPr>
        <w:t>.</w:t>
      </w:r>
    </w:p>
    <w:p w:rsidR="007B761E" w:rsidRPr="00DE6379" w:rsidRDefault="007B761E">
      <w:pPr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br w:type="page"/>
      </w:r>
    </w:p>
    <w:p w:rsidR="005A702F" w:rsidRPr="00DE6379" w:rsidRDefault="005A702F" w:rsidP="007B761E">
      <w:pPr>
        <w:spacing w:after="24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Ценностное предложение</w:t>
      </w:r>
    </w:p>
    <w:p w:rsidR="00240FA3" w:rsidRPr="00DE6379" w:rsidRDefault="00712954" w:rsidP="007B761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Основной проблемой, которую решает агентство по организации праздников – является экономия времени заказчика</w:t>
      </w:r>
      <w:r w:rsidR="0015335A" w:rsidRPr="00DE6379">
        <w:rPr>
          <w:rFonts w:asciiTheme="majorHAnsi" w:hAnsiTheme="majorHAnsi"/>
          <w:sz w:val="24"/>
        </w:rPr>
        <w:t>, а предоставление гарантии и ответственности</w:t>
      </w:r>
      <w:r w:rsidR="0069741E" w:rsidRPr="00DE6379">
        <w:rPr>
          <w:rFonts w:asciiTheme="majorHAnsi" w:hAnsiTheme="majorHAnsi"/>
          <w:sz w:val="24"/>
        </w:rPr>
        <w:t xml:space="preserve"> за результат</w:t>
      </w:r>
      <w:r w:rsidRPr="00DE6379">
        <w:rPr>
          <w:rFonts w:asciiTheme="majorHAnsi" w:hAnsiTheme="majorHAnsi"/>
          <w:sz w:val="24"/>
        </w:rPr>
        <w:t xml:space="preserve">. </w:t>
      </w:r>
      <w:r w:rsidR="0069741E" w:rsidRPr="00DE6379">
        <w:rPr>
          <w:rFonts w:asciiTheme="majorHAnsi" w:hAnsiTheme="majorHAnsi"/>
          <w:sz w:val="24"/>
        </w:rPr>
        <w:t>Э</w:t>
      </w:r>
      <w:r w:rsidRPr="00DE6379">
        <w:rPr>
          <w:rFonts w:asciiTheme="majorHAnsi" w:hAnsiTheme="majorHAnsi"/>
          <w:sz w:val="24"/>
        </w:rPr>
        <w:t>кономия достигается путем профессиональной организации мероприятий</w:t>
      </w:r>
      <w:r w:rsidR="0015335A" w:rsidRPr="00DE6379">
        <w:rPr>
          <w:rFonts w:asciiTheme="majorHAnsi" w:hAnsiTheme="majorHAnsi"/>
          <w:sz w:val="24"/>
        </w:rPr>
        <w:t xml:space="preserve">, благодаря </w:t>
      </w:r>
      <w:r w:rsidRPr="00DE6379">
        <w:rPr>
          <w:rFonts w:asciiTheme="majorHAnsi" w:hAnsiTheme="majorHAnsi"/>
          <w:sz w:val="24"/>
        </w:rPr>
        <w:t>опыт</w:t>
      </w:r>
      <w:r w:rsidR="0015335A" w:rsidRPr="00DE6379">
        <w:rPr>
          <w:rFonts w:asciiTheme="majorHAnsi" w:hAnsiTheme="majorHAnsi"/>
          <w:sz w:val="24"/>
        </w:rPr>
        <w:t>у</w:t>
      </w:r>
      <w:r w:rsidRPr="00DE6379">
        <w:rPr>
          <w:rFonts w:asciiTheme="majorHAnsi" w:hAnsiTheme="majorHAnsi"/>
          <w:sz w:val="24"/>
        </w:rPr>
        <w:t xml:space="preserve"> исполнителя, </w:t>
      </w:r>
      <w:r w:rsidR="0015335A" w:rsidRPr="00DE6379">
        <w:rPr>
          <w:rFonts w:asciiTheme="majorHAnsi" w:hAnsiTheme="majorHAnsi"/>
          <w:sz w:val="24"/>
        </w:rPr>
        <w:t>наработанных связей</w:t>
      </w:r>
      <w:r w:rsidRPr="00DE6379">
        <w:rPr>
          <w:rFonts w:asciiTheme="majorHAnsi" w:hAnsiTheme="majorHAnsi"/>
          <w:sz w:val="24"/>
        </w:rPr>
        <w:t xml:space="preserve"> с </w:t>
      </w:r>
      <w:r w:rsidR="00A47E66" w:rsidRPr="00DE6379">
        <w:rPr>
          <w:rFonts w:asciiTheme="majorHAnsi" w:hAnsiTheme="majorHAnsi"/>
          <w:sz w:val="24"/>
        </w:rPr>
        <w:t>артистами, ведущи</w:t>
      </w:r>
      <w:r w:rsidR="0015335A" w:rsidRPr="00DE6379">
        <w:rPr>
          <w:rFonts w:asciiTheme="majorHAnsi" w:hAnsiTheme="majorHAnsi"/>
          <w:sz w:val="24"/>
        </w:rPr>
        <w:t xml:space="preserve">ми, ди-джеями, фотографами и другими привлекаемыми специалистами, а также наличия </w:t>
      </w:r>
      <w:r w:rsidR="00A47E66" w:rsidRPr="00DE6379">
        <w:rPr>
          <w:rFonts w:asciiTheme="majorHAnsi" w:hAnsiTheme="majorHAnsi"/>
          <w:sz w:val="24"/>
        </w:rPr>
        <w:t>собственной</w:t>
      </w:r>
      <w:r w:rsidR="0015335A" w:rsidRPr="00DE6379">
        <w:rPr>
          <w:rFonts w:asciiTheme="majorHAnsi" w:hAnsiTheme="majorHAnsi"/>
          <w:sz w:val="24"/>
        </w:rPr>
        <w:t xml:space="preserve"> или </w:t>
      </w:r>
      <w:r w:rsidR="00A47E66" w:rsidRPr="00DE6379">
        <w:rPr>
          <w:rFonts w:asciiTheme="majorHAnsi" w:hAnsiTheme="majorHAnsi"/>
          <w:sz w:val="24"/>
        </w:rPr>
        <w:t>арендуемой материальной базы (оборудование, площадки, костюмы, оформление).</w:t>
      </w:r>
    </w:p>
    <w:p w:rsidR="00240FA3" w:rsidRPr="00DE6379" w:rsidRDefault="00D226D9" w:rsidP="00712954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Агентство </w:t>
      </w:r>
      <w:r w:rsidR="00240FA3" w:rsidRPr="00DE6379">
        <w:rPr>
          <w:rFonts w:asciiTheme="majorHAnsi" w:hAnsiTheme="majorHAnsi"/>
          <w:sz w:val="24"/>
        </w:rPr>
        <w:t xml:space="preserve">является </w:t>
      </w:r>
      <w:r w:rsidR="00A47E66" w:rsidRPr="00DE6379">
        <w:rPr>
          <w:rFonts w:asciiTheme="majorHAnsi" w:hAnsiTheme="majorHAnsi"/>
          <w:sz w:val="24"/>
        </w:rPr>
        <w:t>профессиональным посредником</w:t>
      </w:r>
      <w:r w:rsidR="00B56AEB" w:rsidRPr="00DE6379">
        <w:rPr>
          <w:rFonts w:asciiTheme="majorHAnsi" w:hAnsiTheme="majorHAnsi"/>
          <w:sz w:val="24"/>
        </w:rPr>
        <w:t xml:space="preserve"> между клиентами</w:t>
      </w:r>
      <w:r w:rsidR="00A47E66" w:rsidRPr="00DE6379">
        <w:rPr>
          <w:rFonts w:asciiTheme="majorHAnsi" w:hAnsiTheme="majorHAnsi"/>
          <w:sz w:val="24"/>
        </w:rPr>
        <w:t>,</w:t>
      </w:r>
      <w:r w:rsidR="00B56AEB" w:rsidRPr="00DE6379">
        <w:rPr>
          <w:rFonts w:asciiTheme="majorHAnsi" w:hAnsiTheme="majorHAnsi"/>
          <w:sz w:val="24"/>
        </w:rPr>
        <w:t xml:space="preserve"> </w:t>
      </w:r>
      <w:r w:rsidR="005A702F" w:rsidRPr="00DE6379">
        <w:rPr>
          <w:rFonts w:asciiTheme="majorHAnsi" w:hAnsiTheme="majorHAnsi"/>
          <w:sz w:val="24"/>
        </w:rPr>
        <w:t>команд</w:t>
      </w:r>
      <w:r w:rsidR="00B56AEB" w:rsidRPr="00DE6379">
        <w:rPr>
          <w:rFonts w:asciiTheme="majorHAnsi" w:hAnsiTheme="majorHAnsi"/>
          <w:sz w:val="24"/>
        </w:rPr>
        <w:t xml:space="preserve">ами </w:t>
      </w:r>
      <w:r w:rsidR="005A702F" w:rsidRPr="00DE6379">
        <w:rPr>
          <w:rFonts w:asciiTheme="majorHAnsi" w:hAnsiTheme="majorHAnsi"/>
          <w:sz w:val="24"/>
        </w:rPr>
        <w:t>профессионалов</w:t>
      </w:r>
      <w:r w:rsidR="00F73C66" w:rsidRPr="00DE6379">
        <w:rPr>
          <w:rFonts w:asciiTheme="majorHAnsi" w:hAnsiTheme="majorHAnsi"/>
          <w:sz w:val="24"/>
        </w:rPr>
        <w:t xml:space="preserve"> </w:t>
      </w:r>
      <w:r w:rsidR="005A702F" w:rsidRPr="00DE6379">
        <w:rPr>
          <w:rFonts w:asciiTheme="majorHAnsi" w:hAnsiTheme="majorHAnsi"/>
          <w:sz w:val="24"/>
        </w:rPr>
        <w:t>(артисты, фотографы, дизайнеры</w:t>
      </w:r>
      <w:r w:rsidR="00240FA3" w:rsidRPr="00DE6379">
        <w:rPr>
          <w:rFonts w:asciiTheme="majorHAnsi" w:hAnsiTheme="majorHAnsi"/>
          <w:sz w:val="24"/>
        </w:rPr>
        <w:t>, флористы и др.</w:t>
      </w:r>
      <w:r w:rsidR="005A702F" w:rsidRPr="00DE6379">
        <w:rPr>
          <w:rFonts w:asciiTheme="majorHAnsi" w:hAnsiTheme="majorHAnsi"/>
          <w:sz w:val="24"/>
        </w:rPr>
        <w:t xml:space="preserve">), </w:t>
      </w:r>
      <w:r w:rsidR="00240FA3" w:rsidRPr="00DE6379">
        <w:rPr>
          <w:rFonts w:asciiTheme="majorHAnsi" w:hAnsiTheme="majorHAnsi"/>
          <w:sz w:val="24"/>
        </w:rPr>
        <w:t xml:space="preserve">и </w:t>
      </w:r>
      <w:r w:rsidR="00B56AEB" w:rsidRPr="00DE6379">
        <w:rPr>
          <w:rFonts w:asciiTheme="majorHAnsi" w:hAnsiTheme="majorHAnsi"/>
          <w:sz w:val="24"/>
        </w:rPr>
        <w:t xml:space="preserve">поставщиками </w:t>
      </w:r>
      <w:r w:rsidR="00240FA3" w:rsidRPr="00DE6379">
        <w:rPr>
          <w:rFonts w:asciiTheme="majorHAnsi" w:hAnsiTheme="majorHAnsi"/>
          <w:sz w:val="24"/>
        </w:rPr>
        <w:t xml:space="preserve">необходимого оборудования. </w:t>
      </w:r>
    </w:p>
    <w:p w:rsidR="005A702F" w:rsidRPr="00DE6379" w:rsidRDefault="008A78AE" w:rsidP="00712954">
      <w:pPr>
        <w:spacing w:after="24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 xml:space="preserve">Основные ценности для обоих </w:t>
      </w:r>
      <w:r w:rsidR="00BF0F78" w:rsidRPr="00DE6379">
        <w:rPr>
          <w:rFonts w:asciiTheme="majorHAnsi" w:hAnsiTheme="majorHAnsi"/>
          <w:b/>
          <w:sz w:val="24"/>
        </w:rPr>
        <w:t>сегментов:</w:t>
      </w:r>
    </w:p>
    <w:p w:rsidR="00A47E66" w:rsidRPr="00DE6379" w:rsidRDefault="00A47E66" w:rsidP="00A47E66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Организация мероприятия «под ключ» (снятие с заказчика всех возможных забот по организации мероприятия)</w:t>
      </w:r>
      <w:r w:rsidR="00FD135E" w:rsidRPr="00DE6379">
        <w:rPr>
          <w:rFonts w:asciiTheme="majorHAnsi" w:hAnsiTheme="majorHAnsi"/>
          <w:sz w:val="24"/>
        </w:rPr>
        <w:t>;</w:t>
      </w:r>
    </w:p>
    <w:p w:rsidR="00A47E66" w:rsidRPr="00DE6379" w:rsidRDefault="00A47E66" w:rsidP="00A47E66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Индивидуальная разработка сценария (подбор подходящей программы, обладающей необходимой степенью уникальности);</w:t>
      </w:r>
    </w:p>
    <w:p w:rsidR="008A78AE" w:rsidRPr="00DE6379" w:rsidRDefault="00A47E66" w:rsidP="00A47E66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Гарантия результата и принятие агентством ответственности за проведение мероприятия (финансовые гарантии </w:t>
      </w:r>
      <w:r w:rsidR="00CD6A59" w:rsidRPr="00DE6379">
        <w:rPr>
          <w:rFonts w:asciiTheme="majorHAnsi" w:hAnsiTheme="majorHAnsi"/>
          <w:sz w:val="24"/>
        </w:rPr>
        <w:t>и</w:t>
      </w:r>
      <w:r w:rsidRPr="00DE6379">
        <w:rPr>
          <w:rFonts w:asciiTheme="majorHAnsi" w:hAnsiTheme="majorHAnsi"/>
          <w:sz w:val="24"/>
        </w:rPr>
        <w:t xml:space="preserve"> ответственность за </w:t>
      </w:r>
      <w:r w:rsidR="00CD6A59" w:rsidRPr="00DE6379">
        <w:rPr>
          <w:rFonts w:asciiTheme="majorHAnsi" w:hAnsiTheme="majorHAnsi"/>
          <w:sz w:val="24"/>
        </w:rPr>
        <w:t xml:space="preserve">работу всех </w:t>
      </w:r>
      <w:r w:rsidRPr="00DE6379">
        <w:rPr>
          <w:rFonts w:asciiTheme="majorHAnsi" w:hAnsiTheme="majorHAnsi"/>
          <w:sz w:val="24"/>
        </w:rPr>
        <w:t>исполнителей).</w:t>
      </w:r>
    </w:p>
    <w:p w:rsidR="00CD6A59" w:rsidRPr="00DE6379" w:rsidRDefault="00CD6A59" w:rsidP="00A47E66">
      <w:pPr>
        <w:spacing w:after="240"/>
        <w:jc w:val="both"/>
        <w:rPr>
          <w:rFonts w:asciiTheme="majorHAnsi" w:hAnsiTheme="majorHAnsi"/>
          <w:i/>
          <w:sz w:val="24"/>
        </w:rPr>
      </w:pPr>
    </w:p>
    <w:p w:rsidR="00A47E66" w:rsidRPr="00DE6379" w:rsidRDefault="00CD6A59" w:rsidP="00A47E66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Агентству удастся эффективно создавать ценность для своих клиентов, если оно сможет наладить сотрудничество с большим числом профессиональных и ответственных партнеров. Таким образом, </w:t>
      </w:r>
      <w:r w:rsidR="00A47E66" w:rsidRPr="00DE6379">
        <w:rPr>
          <w:rFonts w:asciiTheme="majorHAnsi" w:hAnsiTheme="majorHAnsi"/>
          <w:sz w:val="24"/>
        </w:rPr>
        <w:t>агентств</w:t>
      </w:r>
      <w:r w:rsidRPr="00DE6379">
        <w:rPr>
          <w:rFonts w:asciiTheme="majorHAnsi" w:hAnsiTheme="majorHAnsi"/>
          <w:sz w:val="24"/>
        </w:rPr>
        <w:t xml:space="preserve">о, являясь посредником, для успешной работы должно давать </w:t>
      </w:r>
      <w:r w:rsidR="00A47E66" w:rsidRPr="00DE6379">
        <w:rPr>
          <w:rFonts w:asciiTheme="majorHAnsi" w:hAnsiTheme="majorHAnsi"/>
          <w:sz w:val="24"/>
        </w:rPr>
        <w:t>ценност</w:t>
      </w:r>
      <w:r w:rsidRPr="00DE6379">
        <w:rPr>
          <w:rFonts w:asciiTheme="majorHAnsi" w:hAnsiTheme="majorHAnsi"/>
          <w:sz w:val="24"/>
        </w:rPr>
        <w:t>и</w:t>
      </w:r>
      <w:r w:rsidR="00A47E66" w:rsidRPr="00DE6379">
        <w:rPr>
          <w:rFonts w:asciiTheme="majorHAnsi" w:hAnsiTheme="majorHAnsi"/>
          <w:sz w:val="24"/>
        </w:rPr>
        <w:t xml:space="preserve"> для </w:t>
      </w:r>
      <w:r w:rsidRPr="00DE6379">
        <w:rPr>
          <w:rFonts w:asciiTheme="majorHAnsi" w:hAnsiTheme="majorHAnsi"/>
          <w:sz w:val="24"/>
        </w:rPr>
        <w:t xml:space="preserve">своих </w:t>
      </w:r>
      <w:r w:rsidR="00A47E66" w:rsidRPr="00DE6379">
        <w:rPr>
          <w:rFonts w:asciiTheme="majorHAnsi" w:hAnsiTheme="majorHAnsi"/>
          <w:sz w:val="24"/>
        </w:rPr>
        <w:t>партнеров-исполнителей и поставщиков.</w:t>
      </w:r>
      <w:r w:rsidRPr="00DE6379">
        <w:rPr>
          <w:rFonts w:asciiTheme="majorHAnsi" w:hAnsiTheme="majorHAnsi"/>
          <w:sz w:val="24"/>
        </w:rPr>
        <w:t xml:space="preserve">  Такими ценностями для них </w:t>
      </w:r>
      <w:r w:rsidR="00743B48" w:rsidRPr="00DE6379">
        <w:rPr>
          <w:rFonts w:asciiTheme="majorHAnsi" w:hAnsiTheme="majorHAnsi"/>
          <w:sz w:val="24"/>
        </w:rPr>
        <w:t xml:space="preserve">будут </w:t>
      </w:r>
      <w:r w:rsidRPr="00DE6379">
        <w:rPr>
          <w:rFonts w:asciiTheme="majorHAnsi" w:hAnsiTheme="majorHAnsi"/>
          <w:sz w:val="24"/>
        </w:rPr>
        <w:t>явля</w:t>
      </w:r>
      <w:r w:rsidR="00743B48" w:rsidRPr="00DE6379">
        <w:rPr>
          <w:rFonts w:asciiTheme="majorHAnsi" w:hAnsiTheme="majorHAnsi"/>
          <w:sz w:val="24"/>
        </w:rPr>
        <w:t>ться</w:t>
      </w:r>
      <w:r w:rsidRPr="00DE6379">
        <w:rPr>
          <w:rFonts w:asciiTheme="majorHAnsi" w:hAnsiTheme="majorHAnsi"/>
          <w:sz w:val="24"/>
        </w:rPr>
        <w:t>:</w:t>
      </w:r>
    </w:p>
    <w:p w:rsidR="00CD6A59" w:rsidRPr="00DE6379" w:rsidRDefault="00CD6A59" w:rsidP="00CD6A59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профессионализм посредника (умение на основе не всегда четких пожеланий заказчика, сформулировать точное ТЗ для исполнителей)</w:t>
      </w:r>
      <w:r w:rsidR="00743B48" w:rsidRPr="00DE6379">
        <w:rPr>
          <w:rFonts w:asciiTheme="majorHAnsi" w:hAnsiTheme="majorHAnsi"/>
          <w:sz w:val="24"/>
        </w:rPr>
        <w:t>;</w:t>
      </w:r>
    </w:p>
    <w:p w:rsidR="00743B48" w:rsidRPr="00DE6379" w:rsidRDefault="00743B48" w:rsidP="00CD6A59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гарантии стабильной занятости (и, соответственно, доходов подрядчиков);</w:t>
      </w:r>
    </w:p>
    <w:p w:rsidR="00CD6A59" w:rsidRPr="00DE6379" w:rsidRDefault="00CD6A59" w:rsidP="00CD6A59">
      <w:pPr>
        <w:pStyle w:val="a3"/>
        <w:numPr>
          <w:ilvl w:val="0"/>
          <w:numId w:val="26"/>
        </w:num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 продвижение услуг среди потенциальных заказчик</w:t>
      </w:r>
      <w:r w:rsidR="00743B48" w:rsidRPr="00DE6379">
        <w:rPr>
          <w:rFonts w:asciiTheme="majorHAnsi" w:hAnsiTheme="majorHAnsi"/>
          <w:sz w:val="24"/>
        </w:rPr>
        <w:t>ов.</w:t>
      </w:r>
    </w:p>
    <w:p w:rsidR="008A78AE" w:rsidRPr="00DE6379" w:rsidRDefault="00743B48" w:rsidP="00A47E66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Подробнее вопросы взаимодействия рассмотрены в разделе «Ключевые партнеры»</w:t>
      </w:r>
      <w:r w:rsidR="00A47E66" w:rsidRPr="00DE6379">
        <w:rPr>
          <w:rFonts w:asciiTheme="majorHAnsi" w:hAnsiTheme="majorHAnsi"/>
          <w:sz w:val="24"/>
        </w:rPr>
        <w:t>.</w:t>
      </w:r>
    </w:p>
    <w:p w:rsidR="00712954" w:rsidRPr="00DE6379" w:rsidRDefault="00712954">
      <w:pPr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br w:type="page"/>
      </w:r>
    </w:p>
    <w:p w:rsidR="005A702F" w:rsidRPr="00DE6379" w:rsidRDefault="005A702F" w:rsidP="00712954">
      <w:pPr>
        <w:spacing w:after="240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Каналы сбыта</w:t>
      </w:r>
    </w:p>
    <w:p w:rsidR="005A702F" w:rsidRPr="00DE6379" w:rsidRDefault="005A702F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Привлечение (информирование)</w:t>
      </w:r>
    </w:p>
    <w:p w:rsidR="005A702F" w:rsidRPr="00DE6379" w:rsidRDefault="00DE6379" w:rsidP="00034F83">
      <w:pPr>
        <w:pStyle w:val="a3"/>
        <w:numPr>
          <w:ilvl w:val="0"/>
          <w:numId w:val="27"/>
        </w:num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С</w:t>
      </w:r>
      <w:r w:rsidR="00743B48" w:rsidRPr="00DE6379">
        <w:rPr>
          <w:rFonts w:asciiTheme="majorHAnsi" w:hAnsiTheme="majorHAnsi"/>
          <w:sz w:val="24"/>
        </w:rPr>
        <w:t>егмент частных</w:t>
      </w:r>
      <w:r w:rsidR="005A702F" w:rsidRPr="00DE6379">
        <w:rPr>
          <w:rFonts w:asciiTheme="majorHAnsi" w:hAnsiTheme="majorHAnsi"/>
          <w:sz w:val="24"/>
        </w:rPr>
        <w:t xml:space="preserve"> лиц</w:t>
      </w:r>
      <w:r w:rsidR="00D80006" w:rsidRPr="00DE6379">
        <w:rPr>
          <w:rFonts w:asciiTheme="majorHAnsi" w:hAnsiTheme="majorHAnsi"/>
          <w:sz w:val="24"/>
        </w:rPr>
        <w:t>, планирующих пр</w:t>
      </w:r>
      <w:r w:rsidR="00743B48" w:rsidRPr="00DE6379">
        <w:rPr>
          <w:rFonts w:asciiTheme="majorHAnsi" w:hAnsiTheme="majorHAnsi"/>
          <w:sz w:val="24"/>
        </w:rPr>
        <w:t>овести праздник для друзей и</w:t>
      </w:r>
      <w:r w:rsidR="00D80006" w:rsidRPr="00DE6379">
        <w:rPr>
          <w:rFonts w:asciiTheme="majorHAnsi" w:hAnsiTheme="majorHAnsi"/>
          <w:sz w:val="24"/>
        </w:rPr>
        <w:t xml:space="preserve"> семьи.</w:t>
      </w:r>
    </w:p>
    <w:p w:rsidR="00034F83" w:rsidRPr="00DE6379" w:rsidRDefault="00743B48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По мнению большинства</w:t>
      </w:r>
      <w:r w:rsidR="007729BF" w:rsidRPr="00DE6379">
        <w:rPr>
          <w:rFonts w:asciiTheme="majorHAnsi" w:hAnsiTheme="majorHAnsi"/>
          <w:sz w:val="24"/>
        </w:rPr>
        <w:t xml:space="preserve"> экспертов</w:t>
      </w:r>
      <w:r w:rsidRPr="00DE6379">
        <w:rPr>
          <w:rFonts w:asciiTheme="majorHAnsi" w:hAnsiTheme="majorHAnsi"/>
          <w:sz w:val="24"/>
        </w:rPr>
        <w:t>,</w:t>
      </w:r>
      <w:r w:rsidR="007729BF" w:rsidRPr="00DE6379">
        <w:rPr>
          <w:rFonts w:asciiTheme="majorHAnsi" w:hAnsiTheme="majorHAnsi"/>
          <w:sz w:val="24"/>
        </w:rPr>
        <w:t xml:space="preserve"> ключевым аспектом привлечения клиентов является </w:t>
      </w:r>
      <w:r w:rsidR="00E47315" w:rsidRPr="00DE6379">
        <w:rPr>
          <w:rFonts w:asciiTheme="majorHAnsi" w:hAnsiTheme="majorHAnsi"/>
          <w:sz w:val="24"/>
        </w:rPr>
        <w:t>работа над собственной</w:t>
      </w:r>
      <w:r w:rsidR="007729BF" w:rsidRPr="00DE6379">
        <w:rPr>
          <w:rFonts w:asciiTheme="majorHAnsi" w:hAnsiTheme="majorHAnsi"/>
          <w:sz w:val="24"/>
        </w:rPr>
        <w:t xml:space="preserve"> </w:t>
      </w:r>
      <w:r w:rsidR="00E47315" w:rsidRPr="00DE6379">
        <w:rPr>
          <w:rFonts w:asciiTheme="majorHAnsi" w:hAnsiTheme="majorHAnsi"/>
          <w:sz w:val="24"/>
        </w:rPr>
        <w:t>репутацией</w:t>
      </w:r>
      <w:r w:rsidR="007729BF" w:rsidRPr="00DE6379">
        <w:rPr>
          <w:rFonts w:asciiTheme="majorHAnsi" w:hAnsiTheme="majorHAnsi"/>
          <w:sz w:val="24"/>
        </w:rPr>
        <w:t xml:space="preserve">. </w:t>
      </w:r>
      <w:r w:rsidR="00FF29D4" w:rsidRPr="00DE6379">
        <w:rPr>
          <w:rFonts w:asciiTheme="majorHAnsi" w:hAnsiTheme="majorHAnsi"/>
          <w:sz w:val="24"/>
        </w:rPr>
        <w:t>Репутация с</w:t>
      </w:r>
      <w:r w:rsidRPr="00DE6379">
        <w:rPr>
          <w:rFonts w:asciiTheme="majorHAnsi" w:hAnsiTheme="majorHAnsi"/>
          <w:sz w:val="24"/>
        </w:rPr>
        <w:t>оздается за счет отзывов довольных клиентов, особенно хорошо это работает,</w:t>
      </w:r>
      <w:r w:rsidR="00FF29D4" w:rsidRPr="00DE6379">
        <w:rPr>
          <w:rFonts w:asciiTheme="majorHAnsi" w:hAnsiTheme="majorHAnsi"/>
          <w:sz w:val="24"/>
        </w:rPr>
        <w:t xml:space="preserve"> если </w:t>
      </w:r>
      <w:r w:rsidRPr="00DE6379">
        <w:rPr>
          <w:rFonts w:asciiTheme="majorHAnsi" w:hAnsiTheme="majorHAnsi"/>
          <w:sz w:val="24"/>
        </w:rPr>
        <w:t>они я</w:t>
      </w:r>
      <w:r w:rsidR="00FF29D4" w:rsidRPr="00DE6379">
        <w:rPr>
          <w:rFonts w:asciiTheme="majorHAnsi" w:hAnsiTheme="majorHAnsi"/>
          <w:sz w:val="24"/>
        </w:rPr>
        <w:t xml:space="preserve">вляются </w:t>
      </w:r>
      <w:r w:rsidR="00034F83" w:rsidRPr="00DE6379">
        <w:rPr>
          <w:rFonts w:asciiTheme="majorHAnsi" w:hAnsiTheme="majorHAnsi"/>
          <w:sz w:val="24"/>
        </w:rPr>
        <w:t>знакомы</w:t>
      </w:r>
      <w:r w:rsidRPr="00DE6379">
        <w:rPr>
          <w:rFonts w:asciiTheme="majorHAnsi" w:hAnsiTheme="majorHAnsi"/>
          <w:sz w:val="24"/>
        </w:rPr>
        <w:t>ми или родственниками</w:t>
      </w:r>
      <w:r w:rsidR="00034F83" w:rsidRPr="00DE6379">
        <w:rPr>
          <w:rFonts w:asciiTheme="majorHAnsi" w:hAnsiTheme="majorHAnsi"/>
          <w:sz w:val="24"/>
        </w:rPr>
        <w:t xml:space="preserve"> потенциальных заказчиков, либо </w:t>
      </w:r>
      <w:r w:rsidRPr="00DE6379">
        <w:rPr>
          <w:rFonts w:asciiTheme="majorHAnsi" w:hAnsiTheme="majorHAnsi"/>
          <w:sz w:val="24"/>
        </w:rPr>
        <w:t xml:space="preserve">хорошо </w:t>
      </w:r>
      <w:r w:rsidR="00FF29D4" w:rsidRPr="00DE6379">
        <w:rPr>
          <w:rFonts w:asciiTheme="majorHAnsi" w:hAnsiTheme="majorHAnsi"/>
          <w:sz w:val="24"/>
        </w:rPr>
        <w:t xml:space="preserve">известны в городе. </w:t>
      </w:r>
      <w:r w:rsidR="00034F83" w:rsidRPr="00DE6379">
        <w:rPr>
          <w:rFonts w:asciiTheme="majorHAnsi" w:hAnsiTheme="majorHAnsi"/>
          <w:sz w:val="24"/>
        </w:rPr>
        <w:t xml:space="preserve">Для размещения отзывов </w:t>
      </w:r>
      <w:r w:rsidRPr="00DE6379">
        <w:rPr>
          <w:rFonts w:asciiTheme="majorHAnsi" w:hAnsiTheme="majorHAnsi"/>
          <w:sz w:val="24"/>
        </w:rPr>
        <w:t>клиентов можно использовать</w:t>
      </w:r>
      <w:r w:rsidR="00034F83" w:rsidRPr="00DE6379">
        <w:rPr>
          <w:rFonts w:asciiTheme="majorHAnsi" w:hAnsiTheme="majorHAnsi"/>
          <w:sz w:val="24"/>
        </w:rPr>
        <w:t xml:space="preserve"> сайт агентства, на котором целесообразно размещать фото и виде</w:t>
      </w:r>
      <w:r w:rsidRPr="00DE6379">
        <w:rPr>
          <w:rFonts w:asciiTheme="majorHAnsi" w:hAnsiTheme="majorHAnsi"/>
          <w:sz w:val="24"/>
        </w:rPr>
        <w:t>о</w:t>
      </w:r>
      <w:r w:rsidR="00034F83" w:rsidRPr="00DE6379">
        <w:rPr>
          <w:rFonts w:asciiTheme="majorHAnsi" w:hAnsiTheme="majorHAnsi"/>
          <w:sz w:val="24"/>
        </w:rPr>
        <w:t xml:space="preserve"> отчеты, а также </w:t>
      </w:r>
      <w:r w:rsidRPr="00DE6379">
        <w:rPr>
          <w:rFonts w:asciiTheme="majorHAnsi" w:hAnsiTheme="majorHAnsi"/>
          <w:sz w:val="24"/>
        </w:rPr>
        <w:t>благодарственные письма и отзывы</w:t>
      </w:r>
      <w:r w:rsidR="00034F83" w:rsidRPr="00DE6379">
        <w:rPr>
          <w:rFonts w:asciiTheme="majorHAnsi" w:hAnsiTheme="majorHAnsi"/>
          <w:sz w:val="24"/>
        </w:rPr>
        <w:t>.</w:t>
      </w:r>
    </w:p>
    <w:p w:rsidR="00FF29D4" w:rsidRPr="00DE6379" w:rsidRDefault="00743B48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Еще одним инструментом привлечения клиентов является размещение своих визиток или листовок в</w:t>
      </w:r>
      <w:r w:rsidR="005D6104" w:rsidRPr="00DE6379">
        <w:rPr>
          <w:rFonts w:asciiTheme="majorHAnsi" w:hAnsiTheme="majorHAnsi"/>
          <w:sz w:val="24"/>
        </w:rPr>
        <w:t xml:space="preserve"> местах проведения мероприятий (кафе, ресторанах</w:t>
      </w:r>
      <w:r w:rsidRPr="00DE6379">
        <w:rPr>
          <w:rFonts w:asciiTheme="majorHAnsi" w:hAnsiTheme="majorHAnsi"/>
          <w:sz w:val="24"/>
        </w:rPr>
        <w:t>, клубах)</w:t>
      </w:r>
      <w:r w:rsidR="005D6104" w:rsidRPr="00DE6379">
        <w:rPr>
          <w:rFonts w:asciiTheme="majorHAnsi" w:hAnsiTheme="majorHAnsi"/>
          <w:sz w:val="24"/>
        </w:rPr>
        <w:t xml:space="preserve">. </w:t>
      </w:r>
      <w:r w:rsidRPr="00DE6379">
        <w:rPr>
          <w:rFonts w:asciiTheme="majorHAnsi" w:hAnsiTheme="majorHAnsi"/>
          <w:sz w:val="24"/>
        </w:rPr>
        <w:t>Часто люди, планирующие мероприятие, в первую очередь занимаются поиском места для его проведения, При наличии договоренностей, эти заведения смогут предоставить своим клиентам информацию о вас и дать рекомендацию.</w:t>
      </w:r>
    </w:p>
    <w:p w:rsidR="00A70792" w:rsidRPr="00DE6379" w:rsidRDefault="00743B48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</w:t>
      </w:r>
      <w:r w:rsidR="005D6104" w:rsidRPr="00DE6379">
        <w:rPr>
          <w:rFonts w:asciiTheme="majorHAnsi" w:hAnsiTheme="majorHAnsi"/>
          <w:sz w:val="24"/>
        </w:rPr>
        <w:t>ри наличии местных</w:t>
      </w:r>
      <w:r w:rsidRPr="00DE6379">
        <w:rPr>
          <w:rFonts w:asciiTheme="majorHAnsi" w:hAnsiTheme="majorHAnsi"/>
          <w:sz w:val="24"/>
        </w:rPr>
        <w:t xml:space="preserve"> специализированных изданий</w:t>
      </w:r>
      <w:r w:rsidR="005D6104" w:rsidRPr="00DE6379">
        <w:rPr>
          <w:rFonts w:asciiTheme="majorHAnsi" w:hAnsiTheme="majorHAnsi"/>
          <w:sz w:val="24"/>
        </w:rPr>
        <w:t xml:space="preserve"> (газет, журналов) о досуге, отдыхе и развлечениях или соответствующих рубрик в местных печатных СМИ возможно размещение там рекламных модулей и объявлений об услугах агентства и его координатах.</w:t>
      </w:r>
    </w:p>
    <w:p w:rsidR="00743B48" w:rsidRPr="00DE6379" w:rsidRDefault="00743B48" w:rsidP="00034F83">
      <w:pPr>
        <w:spacing w:before="120" w:after="120"/>
        <w:jc w:val="both"/>
        <w:rPr>
          <w:rFonts w:asciiTheme="majorHAnsi" w:hAnsiTheme="majorHAnsi"/>
          <w:sz w:val="24"/>
        </w:rPr>
      </w:pPr>
    </w:p>
    <w:p w:rsidR="005A702F" w:rsidRPr="00DE6379" w:rsidRDefault="00DE6379" w:rsidP="00034F83">
      <w:pPr>
        <w:pStyle w:val="a3"/>
        <w:numPr>
          <w:ilvl w:val="0"/>
          <w:numId w:val="27"/>
        </w:num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С</w:t>
      </w:r>
      <w:r w:rsidR="005A702F" w:rsidRPr="00DE6379">
        <w:rPr>
          <w:rFonts w:asciiTheme="majorHAnsi" w:hAnsiTheme="majorHAnsi"/>
          <w:sz w:val="24"/>
        </w:rPr>
        <w:t xml:space="preserve">егмент </w:t>
      </w:r>
      <w:r w:rsidR="00A70792" w:rsidRPr="00DE6379">
        <w:rPr>
          <w:rFonts w:asciiTheme="majorHAnsi" w:hAnsiTheme="majorHAnsi"/>
          <w:sz w:val="24"/>
        </w:rPr>
        <w:t>юридических</w:t>
      </w:r>
      <w:r w:rsidR="005A702F" w:rsidRPr="00DE6379">
        <w:rPr>
          <w:rFonts w:asciiTheme="majorHAnsi" w:hAnsiTheme="majorHAnsi"/>
          <w:sz w:val="24"/>
        </w:rPr>
        <w:t xml:space="preserve"> лиц, </w:t>
      </w:r>
      <w:r w:rsidR="00A70792" w:rsidRPr="00DE6379">
        <w:rPr>
          <w:rFonts w:asciiTheme="majorHAnsi" w:hAnsiTheme="majorHAnsi"/>
          <w:sz w:val="24"/>
        </w:rPr>
        <w:t>планирующих праздник для сотрудников и</w:t>
      </w:r>
      <w:r w:rsidRPr="00DE6379">
        <w:rPr>
          <w:rFonts w:asciiTheme="majorHAnsi" w:hAnsiTheme="majorHAnsi"/>
          <w:sz w:val="24"/>
        </w:rPr>
        <w:t>ли</w:t>
      </w:r>
      <w:r w:rsidR="00A70792" w:rsidRPr="00DE6379">
        <w:rPr>
          <w:rFonts w:asciiTheme="majorHAnsi" w:hAnsiTheme="majorHAnsi"/>
          <w:sz w:val="24"/>
        </w:rPr>
        <w:t xml:space="preserve"> партнеров.</w:t>
      </w:r>
    </w:p>
    <w:p w:rsidR="005A702F" w:rsidRPr="00DE6379" w:rsidRDefault="00026FA8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Основным каналом информирования в данном сегменте будут прямые продажи. </w:t>
      </w:r>
      <w:r w:rsidR="00B56400" w:rsidRPr="00DE6379">
        <w:rPr>
          <w:rFonts w:asciiTheme="majorHAnsi" w:hAnsiTheme="majorHAnsi"/>
          <w:sz w:val="24"/>
        </w:rPr>
        <w:t>Можно</w:t>
      </w:r>
      <w:r w:rsidR="005D6104" w:rsidRPr="00DE6379">
        <w:rPr>
          <w:rFonts w:asciiTheme="majorHAnsi" w:hAnsiTheme="majorHAnsi"/>
          <w:sz w:val="24"/>
        </w:rPr>
        <w:t xml:space="preserve"> лично звонить на предприятия</w:t>
      </w:r>
      <w:r w:rsidR="00034F83" w:rsidRPr="00DE6379">
        <w:rPr>
          <w:rFonts w:asciiTheme="majorHAnsi" w:hAnsiTheme="majorHAnsi"/>
          <w:sz w:val="24"/>
        </w:rPr>
        <w:t>, рассылать коммерческие предложения и предлагать свои услуги. Особенно актуально делать это</w:t>
      </w:r>
      <w:r w:rsidRPr="00DE6379">
        <w:rPr>
          <w:rFonts w:asciiTheme="majorHAnsi" w:hAnsiTheme="majorHAnsi"/>
          <w:sz w:val="24"/>
        </w:rPr>
        <w:t xml:space="preserve"> в период </w:t>
      </w:r>
      <w:r w:rsidR="00DE6379" w:rsidRPr="00DE6379">
        <w:rPr>
          <w:rFonts w:asciiTheme="majorHAnsi" w:hAnsiTheme="majorHAnsi"/>
          <w:sz w:val="24"/>
        </w:rPr>
        <w:t xml:space="preserve">подготовки к </w:t>
      </w:r>
      <w:r w:rsidRPr="00DE6379">
        <w:rPr>
          <w:rFonts w:asciiTheme="majorHAnsi" w:hAnsiTheme="majorHAnsi"/>
          <w:sz w:val="24"/>
        </w:rPr>
        <w:t>новогодни</w:t>
      </w:r>
      <w:r w:rsidR="00DE6379" w:rsidRPr="00DE6379">
        <w:rPr>
          <w:rFonts w:asciiTheme="majorHAnsi" w:hAnsiTheme="majorHAnsi"/>
          <w:sz w:val="24"/>
        </w:rPr>
        <w:t>м</w:t>
      </w:r>
      <w:r w:rsidRPr="00DE6379">
        <w:rPr>
          <w:rFonts w:asciiTheme="majorHAnsi" w:hAnsiTheme="majorHAnsi"/>
          <w:sz w:val="24"/>
        </w:rPr>
        <w:t xml:space="preserve"> праздник</w:t>
      </w:r>
      <w:r w:rsidR="00DE6379" w:rsidRPr="00DE6379">
        <w:rPr>
          <w:rFonts w:asciiTheme="majorHAnsi" w:hAnsiTheme="majorHAnsi"/>
          <w:sz w:val="24"/>
        </w:rPr>
        <w:t>ам,</w:t>
      </w:r>
      <w:r w:rsidRPr="00DE6379">
        <w:rPr>
          <w:rFonts w:asciiTheme="majorHAnsi" w:hAnsiTheme="majorHAnsi"/>
          <w:sz w:val="24"/>
        </w:rPr>
        <w:t xml:space="preserve"> приближающихся </w:t>
      </w:r>
      <w:r w:rsidR="00B56400" w:rsidRPr="00DE6379">
        <w:rPr>
          <w:rFonts w:asciiTheme="majorHAnsi" w:hAnsiTheme="majorHAnsi"/>
          <w:sz w:val="24"/>
        </w:rPr>
        <w:t>юбилеев</w:t>
      </w:r>
      <w:r w:rsidR="00034F83" w:rsidRPr="00DE6379">
        <w:rPr>
          <w:rFonts w:asciiTheme="majorHAnsi" w:hAnsiTheme="majorHAnsi"/>
          <w:sz w:val="24"/>
        </w:rPr>
        <w:t xml:space="preserve"> компаний</w:t>
      </w:r>
      <w:r w:rsidR="00B56400" w:rsidRPr="00DE6379">
        <w:rPr>
          <w:rFonts w:asciiTheme="majorHAnsi" w:hAnsiTheme="majorHAnsi"/>
          <w:sz w:val="24"/>
        </w:rPr>
        <w:t xml:space="preserve">, а также </w:t>
      </w:r>
      <w:r w:rsidR="00DE6379" w:rsidRPr="00DE6379">
        <w:rPr>
          <w:rFonts w:asciiTheme="majorHAnsi" w:hAnsiTheme="majorHAnsi"/>
          <w:sz w:val="24"/>
        </w:rPr>
        <w:t>перед профессиональными</w:t>
      </w:r>
      <w:r w:rsidR="005D6104" w:rsidRPr="00DE6379">
        <w:rPr>
          <w:rFonts w:asciiTheme="majorHAnsi" w:hAnsiTheme="majorHAnsi"/>
          <w:sz w:val="24"/>
        </w:rPr>
        <w:t xml:space="preserve"> праздник</w:t>
      </w:r>
      <w:r w:rsidR="00DE6379" w:rsidRPr="00DE6379">
        <w:rPr>
          <w:rFonts w:asciiTheme="majorHAnsi" w:hAnsiTheme="majorHAnsi"/>
          <w:sz w:val="24"/>
        </w:rPr>
        <w:t>ами</w:t>
      </w:r>
      <w:r w:rsidR="005D6104" w:rsidRPr="00DE6379">
        <w:rPr>
          <w:rFonts w:asciiTheme="majorHAnsi" w:hAnsiTheme="majorHAnsi"/>
          <w:sz w:val="24"/>
        </w:rPr>
        <w:t xml:space="preserve"> (</w:t>
      </w:r>
      <w:r w:rsidR="00DE6379" w:rsidRPr="00DE6379">
        <w:rPr>
          <w:rFonts w:asciiTheme="majorHAnsi" w:hAnsiTheme="majorHAnsi"/>
          <w:sz w:val="24"/>
        </w:rPr>
        <w:t>д</w:t>
      </w:r>
      <w:r w:rsidR="00B56400" w:rsidRPr="00DE6379">
        <w:rPr>
          <w:rFonts w:asciiTheme="majorHAnsi" w:hAnsiTheme="majorHAnsi"/>
          <w:sz w:val="24"/>
        </w:rPr>
        <w:t xml:space="preserve">ень нефтяника, </w:t>
      </w:r>
      <w:r w:rsidR="005D6104" w:rsidRPr="00DE6379">
        <w:rPr>
          <w:rFonts w:asciiTheme="majorHAnsi" w:hAnsiTheme="majorHAnsi"/>
          <w:sz w:val="24"/>
        </w:rPr>
        <w:t>энергетика, строителя и т.п.).</w:t>
      </w:r>
      <w:r w:rsidR="00DE6379" w:rsidRPr="00DE6379">
        <w:rPr>
          <w:rFonts w:asciiTheme="majorHAnsi" w:hAnsiTheme="majorHAnsi"/>
          <w:sz w:val="24"/>
        </w:rPr>
        <w:t xml:space="preserve"> </w:t>
      </w:r>
    </w:p>
    <w:p w:rsidR="00DE6379" w:rsidRPr="00DE6379" w:rsidRDefault="00DE6379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Целесообразно для этого провести анализ и составить список крупных компаний, работающих в регионе, которые могут нуждаться в ваших услугах и вести специальных календарь важных для них дат.</w:t>
      </w:r>
    </w:p>
    <w:p w:rsidR="00DE6379" w:rsidRPr="00DE6379" w:rsidRDefault="00DE6379" w:rsidP="00034F83">
      <w:pPr>
        <w:spacing w:before="120" w:after="120"/>
        <w:jc w:val="both"/>
        <w:rPr>
          <w:rFonts w:asciiTheme="majorHAnsi" w:hAnsiTheme="majorHAnsi"/>
          <w:sz w:val="24"/>
        </w:rPr>
      </w:pPr>
    </w:p>
    <w:p w:rsidR="00581020" w:rsidRPr="00DE6379" w:rsidRDefault="00581020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Оценивание /выбор</w:t>
      </w:r>
    </w:p>
    <w:p w:rsidR="005D6104" w:rsidRPr="00DE6379" w:rsidRDefault="005D6104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Рынок проведения мероприятий достаточно конкурентный. Кроме </w:t>
      </w:r>
      <w:r w:rsidR="00DE6379" w:rsidRPr="00DE6379">
        <w:rPr>
          <w:rFonts w:asciiTheme="majorHAnsi" w:hAnsiTheme="majorHAnsi"/>
          <w:sz w:val="24"/>
        </w:rPr>
        <w:t>того,</w:t>
      </w:r>
      <w:r w:rsidRPr="00DE6379">
        <w:rPr>
          <w:rFonts w:asciiTheme="majorHAnsi" w:hAnsiTheme="majorHAnsi"/>
          <w:sz w:val="24"/>
        </w:rPr>
        <w:t xml:space="preserve"> у клиента всегда есть альтернативный способ решения проблемы – он может организовать и провести праздник самостоятельно.</w:t>
      </w:r>
    </w:p>
    <w:p w:rsidR="00F11F5C" w:rsidRPr="00DE6379" w:rsidRDefault="005D6104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Поэтому очень важным этапом канала сбыта является оценивание и выбор предложения агентства. Поскольку главным активом агентства является его репутация, то выбор агентства будет осуществляться на основе опыта работы и качеств</w:t>
      </w:r>
      <w:r w:rsidR="00896F7B" w:rsidRPr="00DE6379">
        <w:rPr>
          <w:rFonts w:asciiTheme="majorHAnsi" w:hAnsiTheme="majorHAnsi"/>
          <w:sz w:val="24"/>
        </w:rPr>
        <w:t>а ранее проведенных мероприятий. В этом смысле</w:t>
      </w:r>
      <w:r w:rsidR="0067258C" w:rsidRPr="00DE6379">
        <w:rPr>
          <w:rFonts w:asciiTheme="majorHAnsi" w:hAnsiTheme="majorHAnsi"/>
          <w:sz w:val="24"/>
        </w:rPr>
        <w:t xml:space="preserve"> очень важно доказать, что </w:t>
      </w:r>
      <w:r w:rsidR="0067258C" w:rsidRPr="00DE6379">
        <w:rPr>
          <w:rFonts w:asciiTheme="majorHAnsi" w:hAnsiTheme="majorHAnsi"/>
          <w:sz w:val="24"/>
        </w:rPr>
        <w:lastRenderedPageBreak/>
        <w:t>компания предоставляет качественную услугу. Для этого можно вести определенный архив фотографий и видео, с реализованных проектов</w:t>
      </w:r>
      <w:r w:rsidR="00896F7B" w:rsidRPr="00DE6379">
        <w:rPr>
          <w:rFonts w:asciiTheme="majorHAnsi" w:hAnsiTheme="majorHAnsi"/>
          <w:sz w:val="24"/>
        </w:rPr>
        <w:t xml:space="preserve">. </w:t>
      </w:r>
      <w:r w:rsidR="0067258C" w:rsidRPr="00DE6379">
        <w:rPr>
          <w:rFonts w:asciiTheme="majorHAnsi" w:hAnsiTheme="majorHAnsi"/>
          <w:sz w:val="24"/>
        </w:rPr>
        <w:t>Полезно иметь книгу отзывов, где клиенты ос</w:t>
      </w:r>
      <w:r w:rsidR="000F7602" w:rsidRPr="00DE6379">
        <w:rPr>
          <w:rFonts w:asciiTheme="majorHAnsi" w:hAnsiTheme="majorHAnsi"/>
          <w:sz w:val="24"/>
        </w:rPr>
        <w:t>тавят свое мнение об агентстве.</w:t>
      </w:r>
    </w:p>
    <w:p w:rsidR="000F7602" w:rsidRPr="00DE6379" w:rsidRDefault="00DE6379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</w:t>
      </w:r>
      <w:r w:rsidR="000F7602" w:rsidRPr="00DE6379">
        <w:rPr>
          <w:rFonts w:asciiTheme="majorHAnsi" w:hAnsiTheme="majorHAnsi"/>
          <w:sz w:val="24"/>
        </w:rPr>
        <w:t xml:space="preserve">осле оценки репутации и опыта агентства клиент будет выбирать между теми предложениями, которые сделает для него каждый из потенциальных исполнителей. Еще до заключения договора на организацию праздника агентство должно проделать немалую работу по </w:t>
      </w:r>
      <w:r w:rsidRPr="00DE6379">
        <w:rPr>
          <w:rFonts w:asciiTheme="majorHAnsi" w:hAnsiTheme="majorHAnsi"/>
          <w:sz w:val="24"/>
        </w:rPr>
        <w:t>выяснению</w:t>
      </w:r>
      <w:r w:rsidR="000F7602" w:rsidRPr="00DE6379">
        <w:rPr>
          <w:rFonts w:asciiTheme="majorHAnsi" w:hAnsiTheme="majorHAnsi"/>
          <w:sz w:val="24"/>
        </w:rPr>
        <w:t xml:space="preserve"> желаний клиента и формированию на основе этой информации предложения по проведению праздника. Данная работа будет фактически бесплатной, но от качества ее выполнения во многом зависит успех агентства в целом.</w:t>
      </w:r>
    </w:p>
    <w:p w:rsidR="00DE6379" w:rsidRPr="00DE6379" w:rsidRDefault="00DE6379" w:rsidP="00034F83">
      <w:pPr>
        <w:spacing w:before="120" w:after="120"/>
        <w:jc w:val="both"/>
        <w:rPr>
          <w:rFonts w:asciiTheme="majorHAnsi" w:hAnsiTheme="majorHAnsi"/>
          <w:sz w:val="24"/>
        </w:rPr>
      </w:pPr>
    </w:p>
    <w:p w:rsidR="005A702F" w:rsidRPr="00DE6379" w:rsidRDefault="005A702F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Покупка</w:t>
      </w:r>
    </w:p>
    <w:p w:rsidR="005A702F" w:rsidRPr="00DE6379" w:rsidRDefault="00745379" w:rsidP="0069741E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Главная особенность работы агентства, в области совершения покупки, заключается в том, что между этапом заключения договора и этапом полного оказания услуги существует оп</w:t>
      </w:r>
      <w:r w:rsidR="00260092" w:rsidRPr="00DE6379">
        <w:rPr>
          <w:rFonts w:asciiTheme="majorHAnsi" w:eastAsia="Times New Roman" w:hAnsiTheme="majorHAnsi" w:cs="Times New Roman"/>
          <w:sz w:val="24"/>
          <w:szCs w:val="24"/>
        </w:rPr>
        <w:t>редел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енный временной лаг. </w:t>
      </w:r>
      <w:r w:rsidR="00260092" w:rsidRPr="00DE6379">
        <w:rPr>
          <w:rFonts w:asciiTheme="majorHAnsi" w:eastAsia="Times New Roman" w:hAnsiTheme="majorHAnsi" w:cs="Times New Roman"/>
          <w:sz w:val="24"/>
          <w:szCs w:val="24"/>
        </w:rPr>
        <w:t>Соответственно завершение работы и окончательная оплата работ происходит только после их выполнения.</w:t>
      </w:r>
    </w:p>
    <w:p w:rsidR="00DE6379" w:rsidRPr="00DE6379" w:rsidRDefault="00DE6379" w:rsidP="0069741E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581020" w:rsidRPr="00DE6379" w:rsidRDefault="00DE6379" w:rsidP="0069741E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Послепродажное обслуживание</w:t>
      </w:r>
    </w:p>
    <w:p w:rsidR="00581020" w:rsidRPr="00DE6379" w:rsidRDefault="00581020" w:rsidP="0069741E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Послепродажное обсл</w:t>
      </w:r>
      <w:r w:rsidR="00260092" w:rsidRPr="00DE6379">
        <w:rPr>
          <w:rFonts w:asciiTheme="majorHAnsi" w:eastAsia="Times New Roman" w:hAnsiTheme="majorHAnsi" w:cs="Times New Roman"/>
          <w:sz w:val="24"/>
          <w:szCs w:val="24"/>
        </w:rPr>
        <w:t xml:space="preserve">уживание в данном бизнесе заключается в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предоставлени</w:t>
      </w:r>
      <w:r w:rsidR="00260092" w:rsidRPr="00DE6379">
        <w:rPr>
          <w:rFonts w:asciiTheme="majorHAnsi" w:eastAsia="Times New Roman" w:hAnsiTheme="majorHAnsi" w:cs="Times New Roman"/>
          <w:sz w:val="24"/>
          <w:szCs w:val="24"/>
        </w:rPr>
        <w:t>и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после праздника фотографий, видео, поздравительных презентаций, сувенирной продукции.</w:t>
      </w:r>
    </w:p>
    <w:p w:rsidR="00260092" w:rsidRPr="00DE6379" w:rsidRDefault="00260092">
      <w:pPr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br w:type="page"/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Взаимоотношения с клиентами</w:t>
      </w:r>
    </w:p>
    <w:p w:rsidR="005A702F" w:rsidRPr="00DE6379" w:rsidRDefault="005A702F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Тип взаимоотношений</w:t>
      </w:r>
    </w:p>
    <w:p w:rsidR="005A702F" w:rsidRPr="00DE6379" w:rsidRDefault="00B56AEB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Взаимоотношения с клиентами</w:t>
      </w:r>
      <w:r w:rsidR="00190B40" w:rsidRPr="00DE6379">
        <w:rPr>
          <w:rFonts w:asciiTheme="majorHAnsi" w:hAnsiTheme="majorHAnsi"/>
          <w:sz w:val="24"/>
        </w:rPr>
        <w:t xml:space="preserve"> </w:t>
      </w:r>
      <w:r w:rsidR="00A2535F" w:rsidRPr="00DE6379">
        <w:rPr>
          <w:rFonts w:asciiTheme="majorHAnsi" w:hAnsiTheme="majorHAnsi"/>
          <w:sz w:val="24"/>
        </w:rPr>
        <w:t>стро</w:t>
      </w:r>
      <w:r w:rsidRPr="00DE6379">
        <w:rPr>
          <w:rFonts w:asciiTheme="majorHAnsi" w:hAnsiTheme="majorHAnsi"/>
          <w:sz w:val="24"/>
        </w:rPr>
        <w:t>я</w:t>
      </w:r>
      <w:r w:rsidR="00A2535F" w:rsidRPr="00DE6379">
        <w:rPr>
          <w:rFonts w:asciiTheme="majorHAnsi" w:hAnsiTheme="majorHAnsi"/>
          <w:sz w:val="24"/>
        </w:rPr>
        <w:t xml:space="preserve">тся в большей степени на личном консультировании. </w:t>
      </w:r>
      <w:r w:rsidR="00581020" w:rsidRPr="00DE6379">
        <w:rPr>
          <w:rFonts w:asciiTheme="majorHAnsi" w:hAnsiTheme="majorHAnsi"/>
          <w:sz w:val="24"/>
        </w:rPr>
        <w:t>Клиент напрямую решает все текущие задачи с представителем компании и также в любой момент может задать ему вопрос, касающийся праздника</w:t>
      </w:r>
      <w:r w:rsidR="00A2535F" w:rsidRPr="00DE6379">
        <w:rPr>
          <w:rFonts w:asciiTheme="majorHAnsi" w:hAnsiTheme="majorHAnsi"/>
          <w:sz w:val="24"/>
        </w:rPr>
        <w:t xml:space="preserve">. Также к данному виду бизнеса можно отнести и тип </w:t>
      </w:r>
      <w:r w:rsidR="00106406" w:rsidRPr="00DE6379">
        <w:rPr>
          <w:rFonts w:asciiTheme="majorHAnsi" w:hAnsiTheme="majorHAnsi"/>
          <w:sz w:val="24"/>
        </w:rPr>
        <w:t>«</w:t>
      </w:r>
      <w:r w:rsidR="00A2535F" w:rsidRPr="00DE6379">
        <w:rPr>
          <w:rFonts w:asciiTheme="majorHAnsi" w:hAnsiTheme="majorHAnsi"/>
          <w:sz w:val="24"/>
        </w:rPr>
        <w:t xml:space="preserve">совместного создания </w:t>
      </w:r>
      <w:r w:rsidR="00106406" w:rsidRPr="00DE6379">
        <w:rPr>
          <w:rFonts w:asciiTheme="majorHAnsi" w:hAnsiTheme="majorHAnsi"/>
          <w:sz w:val="24"/>
        </w:rPr>
        <w:t>услуги». Поскольку именно слово клиента является последним при решении всех вопросов, консультант может со своей стороны лишь советовать и предлагать варианты решения.</w:t>
      </w:r>
    </w:p>
    <w:p w:rsidR="005A702F" w:rsidRPr="00DE6379" w:rsidRDefault="005A702F" w:rsidP="00034F83">
      <w:pPr>
        <w:spacing w:before="120" w:after="120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Можно определить следующие основные точки контакта:</w:t>
      </w:r>
    </w:p>
    <w:p w:rsidR="005A702F" w:rsidRPr="00DE6379" w:rsidRDefault="005A702F" w:rsidP="00034F83">
      <w:pPr>
        <w:pStyle w:val="a3"/>
        <w:numPr>
          <w:ilvl w:val="0"/>
          <w:numId w:val="4"/>
        </w:numPr>
        <w:spacing w:before="120" w:after="12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Клиент </w:t>
      </w:r>
      <w:r w:rsidR="00370B26" w:rsidRPr="00DE6379">
        <w:rPr>
          <w:rFonts w:asciiTheme="majorHAnsi" w:hAnsiTheme="majorHAnsi"/>
          <w:sz w:val="24"/>
        </w:rPr>
        <w:t xml:space="preserve">звонит по телефону и договаривается о встрече с менеджером в удобном для него месте (кафе, ресторан). Клиент высказывает свои пожелания и бюджет. </w:t>
      </w:r>
      <w:r w:rsidR="00581020" w:rsidRPr="00DE6379">
        <w:rPr>
          <w:rFonts w:asciiTheme="majorHAnsi" w:hAnsiTheme="majorHAnsi"/>
          <w:sz w:val="24"/>
        </w:rPr>
        <w:t>Представитель компании</w:t>
      </w:r>
      <w:r w:rsidR="00370B26" w:rsidRPr="00DE6379">
        <w:rPr>
          <w:rFonts w:asciiTheme="majorHAnsi" w:hAnsiTheme="majorHAnsi"/>
          <w:sz w:val="24"/>
        </w:rPr>
        <w:t xml:space="preserve"> их тщательно фиксирует, </w:t>
      </w:r>
      <w:r w:rsidR="00260092" w:rsidRPr="00DE6379">
        <w:rPr>
          <w:rFonts w:asciiTheme="majorHAnsi" w:hAnsiTheme="majorHAnsi"/>
          <w:sz w:val="24"/>
        </w:rPr>
        <w:t>уточняет необходимую информацию</w:t>
      </w:r>
      <w:r w:rsidR="00370B26" w:rsidRPr="00DE6379">
        <w:rPr>
          <w:rFonts w:asciiTheme="majorHAnsi" w:hAnsiTheme="majorHAnsi"/>
          <w:sz w:val="24"/>
        </w:rPr>
        <w:t>. Назначается следующая встреча.</w:t>
      </w:r>
    </w:p>
    <w:p w:rsidR="00260092" w:rsidRPr="00DE6379" w:rsidRDefault="00260092" w:rsidP="00034F83">
      <w:pPr>
        <w:pStyle w:val="a3"/>
        <w:numPr>
          <w:ilvl w:val="0"/>
          <w:numId w:val="4"/>
        </w:numPr>
        <w:spacing w:before="120" w:after="12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Презентация предложения. На основе пожеланий клиента формируется концепция и предварительная программа мероприятия, оговаривается стоимость и все условия работы. Подписывается договор и вносится предоплата.</w:t>
      </w:r>
    </w:p>
    <w:p w:rsidR="005A702F" w:rsidRPr="00DE6379" w:rsidRDefault="00D273C0" w:rsidP="00034F83">
      <w:pPr>
        <w:pStyle w:val="a3"/>
        <w:numPr>
          <w:ilvl w:val="0"/>
          <w:numId w:val="4"/>
        </w:numPr>
        <w:spacing w:before="120" w:after="12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Периодические встречи с клиентом, по его пожеланию на различных этапах продвижения проекта. В процессе может происходить изменение деталей исходя из запроса клиента.</w:t>
      </w:r>
      <w:r w:rsidR="0076231C" w:rsidRPr="00DE6379">
        <w:rPr>
          <w:rFonts w:asciiTheme="majorHAnsi" w:hAnsiTheme="majorHAnsi"/>
          <w:sz w:val="24"/>
        </w:rPr>
        <w:t xml:space="preserve"> </w:t>
      </w:r>
    </w:p>
    <w:p w:rsidR="00D273C0" w:rsidRPr="00DE6379" w:rsidRDefault="00D273C0" w:rsidP="00034F83">
      <w:pPr>
        <w:pStyle w:val="a3"/>
        <w:numPr>
          <w:ilvl w:val="0"/>
          <w:numId w:val="4"/>
        </w:numPr>
        <w:spacing w:before="120" w:after="12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Встреча с  клиентом непосредственно на мероприятии. Отслеживание и контроль проведения праздника. </w:t>
      </w:r>
      <w:r w:rsidR="00DE6379">
        <w:rPr>
          <w:rFonts w:asciiTheme="majorHAnsi" w:hAnsiTheme="majorHAnsi"/>
          <w:sz w:val="24"/>
        </w:rPr>
        <w:t>Получение обратной связи непосредственно после завершения мероприятия.</w:t>
      </w:r>
    </w:p>
    <w:p w:rsidR="00D273C0" w:rsidRPr="00DE6379" w:rsidRDefault="004627EF" w:rsidP="00034F83">
      <w:pPr>
        <w:pStyle w:val="a3"/>
        <w:numPr>
          <w:ilvl w:val="0"/>
          <w:numId w:val="4"/>
        </w:numPr>
        <w:spacing w:before="120" w:after="12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Завершающая встреча с клиентом, получение оставшейся части оплаты.</w:t>
      </w:r>
      <w:r w:rsidR="0076231C" w:rsidRPr="00DE6379">
        <w:rPr>
          <w:rFonts w:asciiTheme="majorHAnsi" w:hAnsiTheme="majorHAnsi"/>
          <w:sz w:val="24"/>
        </w:rPr>
        <w:t xml:space="preserve"> </w:t>
      </w:r>
      <w:r w:rsidR="00DE6379">
        <w:rPr>
          <w:rFonts w:asciiTheme="majorHAnsi" w:hAnsiTheme="majorHAnsi"/>
          <w:sz w:val="24"/>
        </w:rPr>
        <w:t xml:space="preserve">Существуют риски </w:t>
      </w:r>
      <w:r w:rsidR="0076231C" w:rsidRPr="00DE6379">
        <w:rPr>
          <w:rFonts w:asciiTheme="majorHAnsi" w:hAnsiTheme="majorHAnsi"/>
          <w:sz w:val="24"/>
        </w:rPr>
        <w:t>возникн</w:t>
      </w:r>
      <w:r w:rsidR="00DE6379">
        <w:rPr>
          <w:rFonts w:asciiTheme="majorHAnsi" w:hAnsiTheme="majorHAnsi"/>
          <w:sz w:val="24"/>
        </w:rPr>
        <w:t>овения</w:t>
      </w:r>
      <w:r w:rsidR="0076231C" w:rsidRPr="00DE6379">
        <w:rPr>
          <w:rFonts w:asciiTheme="majorHAnsi" w:hAnsiTheme="majorHAnsi"/>
          <w:sz w:val="24"/>
        </w:rPr>
        <w:t xml:space="preserve"> </w:t>
      </w:r>
      <w:r w:rsidR="00DE6379">
        <w:rPr>
          <w:rFonts w:asciiTheme="majorHAnsi" w:hAnsiTheme="majorHAnsi"/>
          <w:sz w:val="24"/>
        </w:rPr>
        <w:t>проблем на этапе финальной</w:t>
      </w:r>
      <w:r w:rsidR="0076231C" w:rsidRPr="00DE6379">
        <w:rPr>
          <w:rFonts w:asciiTheme="majorHAnsi" w:hAnsiTheme="majorHAnsi"/>
          <w:sz w:val="24"/>
        </w:rPr>
        <w:t xml:space="preserve"> </w:t>
      </w:r>
      <w:r w:rsidR="00DE6379">
        <w:rPr>
          <w:rFonts w:asciiTheme="majorHAnsi" w:hAnsiTheme="majorHAnsi"/>
          <w:sz w:val="24"/>
        </w:rPr>
        <w:t xml:space="preserve">оплаты </w:t>
      </w:r>
      <w:r w:rsidR="0076231C" w:rsidRPr="00DE6379">
        <w:rPr>
          <w:rFonts w:asciiTheme="majorHAnsi" w:hAnsiTheme="majorHAnsi"/>
          <w:sz w:val="24"/>
        </w:rPr>
        <w:t>работы. Клиент может предъявить претензии, как объективные, так и субъективные</w:t>
      </w:r>
      <w:r w:rsidR="00DE6379">
        <w:rPr>
          <w:rFonts w:asciiTheme="majorHAnsi" w:hAnsiTheme="majorHAnsi"/>
          <w:sz w:val="24"/>
        </w:rPr>
        <w:t xml:space="preserve"> и </w:t>
      </w:r>
      <w:r w:rsidR="0076231C" w:rsidRPr="00DE6379">
        <w:rPr>
          <w:rFonts w:asciiTheme="majorHAnsi" w:hAnsiTheme="majorHAnsi"/>
          <w:sz w:val="24"/>
        </w:rPr>
        <w:t>отказаться от уплаты оставшейся части денег.</w:t>
      </w:r>
      <w:r w:rsidRPr="00DE6379">
        <w:rPr>
          <w:rFonts w:asciiTheme="majorHAnsi" w:hAnsiTheme="majorHAnsi"/>
          <w:sz w:val="24"/>
        </w:rPr>
        <w:t xml:space="preserve"> </w:t>
      </w:r>
    </w:p>
    <w:p w:rsidR="00DE6379" w:rsidRDefault="00DE6379" w:rsidP="00034F83">
      <w:pPr>
        <w:spacing w:before="120" w:after="120"/>
        <w:rPr>
          <w:rFonts w:asciiTheme="majorHAnsi" w:hAnsiTheme="majorHAnsi"/>
          <w:b/>
          <w:sz w:val="24"/>
        </w:rPr>
      </w:pPr>
    </w:p>
    <w:p w:rsidR="005A702F" w:rsidRPr="00DE6379" w:rsidRDefault="005A702F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Формирование лояльности</w:t>
      </w:r>
    </w:p>
    <w:p w:rsidR="00F4576C" w:rsidRPr="00DE6379" w:rsidRDefault="00F4576C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 первую очередь формирование лояльности создается через предоставление качественной услуги. Если после первого обращения у клиента не возникло никаких претензий, то высока вер</w:t>
      </w:r>
      <w:r w:rsidR="00260092" w:rsidRPr="00DE6379">
        <w:rPr>
          <w:rFonts w:asciiTheme="majorHAnsi" w:hAnsiTheme="majorHAnsi"/>
          <w:sz w:val="24"/>
        </w:rPr>
        <w:t>оятность его повторного обращения.</w:t>
      </w:r>
    </w:p>
    <w:p w:rsidR="005A702F" w:rsidRPr="00DE6379" w:rsidRDefault="005A702F" w:rsidP="009B281D">
      <w:pPr>
        <w:spacing w:after="240"/>
        <w:ind w:firstLine="709"/>
        <w:rPr>
          <w:rFonts w:asciiTheme="majorHAnsi" w:hAnsiTheme="majorHAnsi"/>
          <w:sz w:val="24"/>
          <w:highlight w:val="yellow"/>
        </w:rPr>
      </w:pPr>
      <w:r w:rsidRPr="00DE6379">
        <w:rPr>
          <w:rFonts w:asciiTheme="majorHAnsi" w:hAnsiTheme="majorHAnsi"/>
          <w:sz w:val="24"/>
          <w:highlight w:val="yellow"/>
        </w:rPr>
        <w:br w:type="page"/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Потоки доходов</w:t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Предмет платежа</w:t>
      </w:r>
    </w:p>
    <w:p w:rsidR="00013E81" w:rsidRPr="00DE6379" w:rsidRDefault="00260092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Основным предметом платежа будут:</w:t>
      </w:r>
    </w:p>
    <w:p w:rsidR="00DE6379" w:rsidRDefault="00DE6379" w:rsidP="00034F83">
      <w:pPr>
        <w:pStyle w:val="a3"/>
        <w:numPr>
          <w:ilvl w:val="0"/>
          <w:numId w:val="28"/>
        </w:num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Агентское вознаграждение за </w:t>
      </w:r>
      <w:r w:rsidR="002C564F">
        <w:rPr>
          <w:rFonts w:asciiTheme="majorHAnsi" w:hAnsiTheme="majorHAnsi"/>
          <w:sz w:val="24"/>
        </w:rPr>
        <w:t>организацию мероприятия (аренда помещения, организация питания, услуги артистов, ведущих, фотографов, музыкального оформления и пр.);</w:t>
      </w:r>
    </w:p>
    <w:p w:rsidR="002C564F" w:rsidRDefault="00DE6379" w:rsidP="00034F83">
      <w:pPr>
        <w:pStyle w:val="a3"/>
        <w:numPr>
          <w:ilvl w:val="0"/>
          <w:numId w:val="28"/>
        </w:numPr>
        <w:spacing w:before="120" w:after="120"/>
        <w:jc w:val="both"/>
        <w:rPr>
          <w:rFonts w:asciiTheme="majorHAnsi" w:hAnsiTheme="majorHAnsi"/>
          <w:sz w:val="24"/>
        </w:rPr>
      </w:pPr>
      <w:r w:rsidRPr="002C564F">
        <w:rPr>
          <w:rFonts w:asciiTheme="majorHAnsi" w:hAnsiTheme="majorHAnsi"/>
          <w:sz w:val="24"/>
        </w:rPr>
        <w:t xml:space="preserve">Оплата </w:t>
      </w:r>
      <w:r w:rsidR="00260092" w:rsidRPr="002C564F">
        <w:rPr>
          <w:rFonts w:asciiTheme="majorHAnsi" w:hAnsiTheme="majorHAnsi"/>
          <w:sz w:val="24"/>
        </w:rPr>
        <w:t>услуг</w:t>
      </w:r>
      <w:r w:rsidRPr="002C564F">
        <w:rPr>
          <w:rFonts w:asciiTheme="majorHAnsi" w:hAnsiTheme="majorHAnsi"/>
          <w:sz w:val="24"/>
        </w:rPr>
        <w:t xml:space="preserve">, оказываемых собственными силами агентства (разработка сценария, </w:t>
      </w:r>
      <w:r w:rsidR="002C564F" w:rsidRPr="002C564F">
        <w:rPr>
          <w:rFonts w:asciiTheme="majorHAnsi" w:hAnsiTheme="majorHAnsi"/>
          <w:sz w:val="24"/>
        </w:rPr>
        <w:t>предоставление техники и реквизита и пр.)</w:t>
      </w:r>
      <w:r w:rsidR="002C564F">
        <w:rPr>
          <w:rFonts w:asciiTheme="majorHAnsi" w:hAnsiTheme="majorHAnsi"/>
          <w:sz w:val="24"/>
        </w:rPr>
        <w:t>;</w:t>
      </w:r>
    </w:p>
    <w:p w:rsidR="00260092" w:rsidRPr="002C564F" w:rsidRDefault="002C564F" w:rsidP="00034F83">
      <w:pPr>
        <w:pStyle w:val="a3"/>
        <w:numPr>
          <w:ilvl w:val="0"/>
          <w:numId w:val="28"/>
        </w:numPr>
        <w:spacing w:before="120" w:after="120"/>
        <w:jc w:val="both"/>
        <w:rPr>
          <w:rFonts w:asciiTheme="majorHAnsi" w:hAnsiTheme="majorHAnsi"/>
          <w:sz w:val="24"/>
        </w:rPr>
      </w:pPr>
      <w:r w:rsidRPr="002C564F">
        <w:rPr>
          <w:rFonts w:asciiTheme="majorHAnsi" w:hAnsiTheme="majorHAnsi"/>
          <w:sz w:val="24"/>
        </w:rPr>
        <w:t>Оплата р</w:t>
      </w:r>
      <w:r w:rsidR="00260092" w:rsidRPr="002C564F">
        <w:rPr>
          <w:rFonts w:asciiTheme="majorHAnsi" w:hAnsiTheme="majorHAnsi"/>
          <w:sz w:val="24"/>
        </w:rPr>
        <w:t>асходны</w:t>
      </w:r>
      <w:r w:rsidRPr="002C564F">
        <w:rPr>
          <w:rFonts w:asciiTheme="majorHAnsi" w:hAnsiTheme="majorHAnsi"/>
          <w:sz w:val="24"/>
        </w:rPr>
        <w:t>х</w:t>
      </w:r>
      <w:r w:rsidR="00260092" w:rsidRPr="002C564F">
        <w:rPr>
          <w:rFonts w:asciiTheme="majorHAnsi" w:hAnsiTheme="majorHAnsi"/>
          <w:sz w:val="24"/>
        </w:rPr>
        <w:t xml:space="preserve"> материал</w:t>
      </w:r>
      <w:r w:rsidRPr="002C564F">
        <w:rPr>
          <w:rFonts w:asciiTheme="majorHAnsi" w:hAnsiTheme="majorHAnsi"/>
          <w:sz w:val="24"/>
        </w:rPr>
        <w:t>ов, закупаемых агентством для организации мероприятия</w:t>
      </w:r>
      <w:r w:rsidR="00260092" w:rsidRPr="002C564F">
        <w:rPr>
          <w:rFonts w:asciiTheme="majorHAnsi" w:hAnsiTheme="majorHAnsi"/>
          <w:sz w:val="24"/>
        </w:rPr>
        <w:t xml:space="preserve"> (украшения, цветы, реквизит и пр.)</w:t>
      </w:r>
      <w:r w:rsidRPr="002C564F">
        <w:rPr>
          <w:rFonts w:asciiTheme="majorHAnsi" w:hAnsiTheme="majorHAnsi"/>
          <w:sz w:val="24"/>
        </w:rPr>
        <w:t>.</w:t>
      </w:r>
    </w:p>
    <w:p w:rsidR="00FD3B26" w:rsidRPr="00DE6379" w:rsidRDefault="00FD3B26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Иногда заказчик может оплачивать некоторые услуги напрямую поставщику, минуя агентство.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Этот случай должен быть о</w:t>
      </w:r>
      <w:r w:rsidR="004167D6" w:rsidRPr="00DE6379">
        <w:rPr>
          <w:rFonts w:asciiTheme="majorHAnsi" w:eastAsia="Times New Roman" w:hAnsiTheme="majorHAnsi" w:cs="Times New Roman"/>
          <w:sz w:val="24"/>
          <w:szCs w:val="24"/>
        </w:rPr>
        <w:t>говорен заранее в договоре, и агентство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, как правило, в таких случаях</w:t>
      </w:r>
      <w:r w:rsidR="004167D6" w:rsidRPr="00DE6379">
        <w:rPr>
          <w:rFonts w:asciiTheme="majorHAnsi" w:eastAsia="Times New Roman" w:hAnsiTheme="majorHAnsi" w:cs="Times New Roman"/>
          <w:sz w:val="24"/>
          <w:szCs w:val="24"/>
        </w:rPr>
        <w:t xml:space="preserve"> снимает с себя ответственность за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соответствующую часть мероприятия</w:t>
      </w:r>
      <w:r w:rsidR="004167D6"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Если же по каким-либо причинам заказчик желает оплачивать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услугу напрямую исполнителю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, но не готов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брать ответственность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за нее, агентство может предложить фиксированный гонорар за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«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управление услугой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» (т.е. контроль качества подрядчика)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745379" w:rsidRPr="00DE6379" w:rsidRDefault="00647CA2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Еще агентство имеет возможность получить вознаграждение за счет скидок от поставщиков и подрядчиков. Данная скидка формируется на основе долгосрочных отношений с подрядчиками и </w:t>
      </w:r>
      <w:r w:rsidR="00260092" w:rsidRPr="00DE6379">
        <w:rPr>
          <w:rFonts w:asciiTheme="majorHAnsi" w:hAnsiTheme="majorHAnsi"/>
          <w:sz w:val="24"/>
        </w:rPr>
        <w:t>является дополнительным доходом агентства.</w:t>
      </w:r>
    </w:p>
    <w:p w:rsidR="00647CA2" w:rsidRPr="00DE6379" w:rsidRDefault="00647CA2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 результате получае</w:t>
      </w:r>
      <w:r w:rsidR="0069741E" w:rsidRPr="00DE6379">
        <w:rPr>
          <w:rFonts w:asciiTheme="majorHAnsi" w:hAnsiTheme="majorHAnsi"/>
          <w:sz w:val="24"/>
        </w:rPr>
        <w:t>тся два основных потока доходов:</w:t>
      </w:r>
      <w:r w:rsidRPr="00DE6379">
        <w:rPr>
          <w:rFonts w:asciiTheme="majorHAnsi" w:hAnsiTheme="majorHAnsi"/>
          <w:sz w:val="24"/>
        </w:rPr>
        <w:t xml:space="preserve"> агентская комиссия с клиента и скидка от подрядчика.</w:t>
      </w:r>
    </w:p>
    <w:p w:rsidR="00A03B83" w:rsidRPr="00DE6379" w:rsidRDefault="00A03B83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Еще одним </w:t>
      </w:r>
      <w:r w:rsidR="00260092" w:rsidRPr="00DE6379">
        <w:rPr>
          <w:rFonts w:asciiTheme="majorHAnsi" w:hAnsiTheme="majorHAnsi"/>
          <w:sz w:val="24"/>
        </w:rPr>
        <w:t>источником</w:t>
      </w:r>
      <w:r w:rsidRPr="00DE6379">
        <w:rPr>
          <w:rFonts w:asciiTheme="majorHAnsi" w:hAnsiTheme="majorHAnsi"/>
          <w:sz w:val="24"/>
        </w:rPr>
        <w:t xml:space="preserve"> доходов – является самостоятельное предоставление определенной услуги членами агентства. Например, задачи </w:t>
      </w:r>
      <w:r w:rsidR="0069741E" w:rsidRPr="00DE6379">
        <w:rPr>
          <w:rFonts w:asciiTheme="majorHAnsi" w:hAnsiTheme="majorHAnsi"/>
          <w:sz w:val="24"/>
        </w:rPr>
        <w:t>ведущего</w:t>
      </w:r>
      <w:r w:rsidRPr="00DE6379">
        <w:rPr>
          <w:rFonts w:asciiTheme="majorHAnsi" w:hAnsiTheme="majorHAnsi"/>
          <w:sz w:val="24"/>
        </w:rPr>
        <w:t xml:space="preserve"> может выполнять сам директор агентства,</w:t>
      </w:r>
      <w:r w:rsidR="00260092" w:rsidRPr="00DE6379">
        <w:rPr>
          <w:rFonts w:asciiTheme="majorHAnsi" w:hAnsiTheme="majorHAnsi"/>
          <w:sz w:val="24"/>
        </w:rPr>
        <w:t xml:space="preserve"> кроме этого сотрудники агентства чаще всего сами занимаются </w:t>
      </w:r>
      <w:r w:rsidRPr="00DE6379">
        <w:rPr>
          <w:rFonts w:asciiTheme="majorHAnsi" w:hAnsiTheme="majorHAnsi"/>
          <w:sz w:val="24"/>
        </w:rPr>
        <w:t>составление</w:t>
      </w:r>
      <w:r w:rsidR="00260092" w:rsidRPr="00DE6379">
        <w:rPr>
          <w:rFonts w:asciiTheme="majorHAnsi" w:hAnsiTheme="majorHAnsi"/>
          <w:sz w:val="24"/>
        </w:rPr>
        <w:t>м сценария, декорацией</w:t>
      </w:r>
      <w:r w:rsidRPr="00DE6379">
        <w:rPr>
          <w:rFonts w:asciiTheme="majorHAnsi" w:hAnsiTheme="majorHAnsi"/>
          <w:sz w:val="24"/>
        </w:rPr>
        <w:t xml:space="preserve"> праздничной площадки</w:t>
      </w:r>
      <w:r w:rsidR="00260092" w:rsidRPr="00DE6379">
        <w:rPr>
          <w:rFonts w:asciiTheme="majorHAnsi" w:hAnsiTheme="majorHAnsi"/>
          <w:sz w:val="24"/>
        </w:rPr>
        <w:t xml:space="preserve"> и прочими работами</w:t>
      </w:r>
      <w:r w:rsidRPr="00DE6379">
        <w:rPr>
          <w:rFonts w:asciiTheme="majorHAnsi" w:hAnsiTheme="majorHAnsi"/>
          <w:sz w:val="24"/>
        </w:rPr>
        <w:t>.</w:t>
      </w:r>
      <w:r w:rsidR="00260092" w:rsidRPr="00DE6379">
        <w:rPr>
          <w:rFonts w:asciiTheme="majorHAnsi" w:hAnsiTheme="majorHAnsi"/>
          <w:sz w:val="24"/>
        </w:rPr>
        <w:t xml:space="preserve"> Если у агентства в наличии</w:t>
      </w:r>
      <w:r w:rsidRPr="00DE6379">
        <w:rPr>
          <w:rFonts w:asciiTheme="majorHAnsi" w:hAnsiTheme="majorHAnsi"/>
          <w:sz w:val="24"/>
        </w:rPr>
        <w:t xml:space="preserve"> есть свое оборудование</w:t>
      </w:r>
      <w:r w:rsidR="002C564F">
        <w:rPr>
          <w:rFonts w:asciiTheme="majorHAnsi" w:hAnsiTheme="majorHAnsi"/>
          <w:sz w:val="24"/>
        </w:rPr>
        <w:t xml:space="preserve"> (например, </w:t>
      </w:r>
      <w:r w:rsidR="002C564F" w:rsidRPr="00DE6379">
        <w:rPr>
          <w:rFonts w:asciiTheme="majorHAnsi" w:hAnsiTheme="majorHAnsi"/>
          <w:sz w:val="24"/>
        </w:rPr>
        <w:t>музыкальное</w:t>
      </w:r>
      <w:r w:rsidR="002C564F">
        <w:rPr>
          <w:rFonts w:asciiTheme="majorHAnsi" w:hAnsiTheme="majorHAnsi"/>
          <w:sz w:val="24"/>
        </w:rPr>
        <w:t>)</w:t>
      </w:r>
      <w:r w:rsidRPr="00DE6379">
        <w:rPr>
          <w:rFonts w:asciiTheme="majorHAnsi" w:hAnsiTheme="majorHAnsi"/>
          <w:sz w:val="24"/>
        </w:rPr>
        <w:t xml:space="preserve">, то </w:t>
      </w:r>
      <w:r w:rsidR="002C564F">
        <w:rPr>
          <w:rFonts w:asciiTheme="majorHAnsi" w:hAnsiTheme="majorHAnsi"/>
          <w:sz w:val="24"/>
        </w:rPr>
        <w:t>можно взимать с заказчика плату за его аренду</w:t>
      </w:r>
      <w:r w:rsidRPr="00DE6379">
        <w:rPr>
          <w:rFonts w:asciiTheme="majorHAnsi" w:hAnsiTheme="majorHAnsi"/>
          <w:sz w:val="24"/>
        </w:rPr>
        <w:t>.</w:t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Тип оплаты</w:t>
      </w:r>
    </w:p>
    <w:p w:rsidR="00327FF1" w:rsidRPr="00DE6379" w:rsidRDefault="00B56AEB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Чаще всего </w:t>
      </w:r>
      <w:r w:rsidR="00A70792" w:rsidRPr="00DE6379">
        <w:rPr>
          <w:rFonts w:asciiTheme="majorHAnsi" w:eastAsia="Times New Roman" w:hAnsiTheme="majorHAnsi" w:cs="Times New Roman"/>
          <w:sz w:val="24"/>
          <w:szCs w:val="24"/>
        </w:rPr>
        <w:t>услуг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и</w:t>
      </w:r>
      <w:r w:rsidR="00A70792" w:rsidRPr="00DE6379">
        <w:rPr>
          <w:rFonts w:asciiTheme="majorHAnsi" w:eastAsia="Times New Roman" w:hAnsiTheme="majorHAnsi" w:cs="Times New Roman"/>
          <w:sz w:val="24"/>
          <w:szCs w:val="24"/>
        </w:rPr>
        <w:t xml:space="preserve"> оплачивается в два этапа: сначала предоплата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(в большинстве случаев она включает в себя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 xml:space="preserve"> оплату всех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 xml:space="preserve">прямых 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>расходов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,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 xml:space="preserve"> связанных с 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мероприятием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>)</w:t>
      </w:r>
      <w:r w:rsidR="00A70792" w:rsidRPr="00DE6379">
        <w:rPr>
          <w:rFonts w:asciiTheme="majorHAnsi" w:eastAsia="Times New Roman" w:hAnsiTheme="majorHAnsi" w:cs="Times New Roman"/>
          <w:sz w:val="24"/>
          <w:szCs w:val="24"/>
        </w:rPr>
        <w:t>, а по</w:t>
      </w:r>
      <w:r w:rsidR="002C564F">
        <w:rPr>
          <w:rFonts w:asciiTheme="majorHAnsi" w:eastAsia="Times New Roman" w:hAnsiTheme="majorHAnsi" w:cs="Times New Roman"/>
          <w:sz w:val="24"/>
          <w:szCs w:val="24"/>
        </w:rPr>
        <w:t>сле завершения – агентское вознаграждение</w:t>
      </w:r>
      <w:r w:rsidR="00A70792"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5A702F" w:rsidRPr="00DE6379" w:rsidRDefault="005A702F" w:rsidP="00034F83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Сезонность</w:t>
      </w:r>
    </w:p>
    <w:p w:rsidR="00B56AEB" w:rsidRPr="00DE6379" w:rsidRDefault="00B56AEB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Сезонность данного бизнеса по сегментам различается. Для корпоративных клиентов с</w:t>
      </w:r>
      <w:r w:rsidR="005C6B82" w:rsidRPr="00DE6379">
        <w:rPr>
          <w:rFonts w:asciiTheme="majorHAnsi" w:hAnsiTheme="majorHAnsi"/>
          <w:sz w:val="24"/>
        </w:rPr>
        <w:t>амый</w:t>
      </w:r>
      <w:r w:rsidR="003970FD" w:rsidRPr="00DE6379">
        <w:rPr>
          <w:rFonts w:asciiTheme="majorHAnsi" w:hAnsiTheme="majorHAnsi"/>
          <w:sz w:val="24"/>
        </w:rPr>
        <w:t xml:space="preserve"> пик сезонности происходит под Н</w:t>
      </w:r>
      <w:r w:rsidR="005C6B82" w:rsidRPr="00DE6379">
        <w:rPr>
          <w:rFonts w:asciiTheme="majorHAnsi" w:hAnsiTheme="majorHAnsi"/>
          <w:sz w:val="24"/>
        </w:rPr>
        <w:t>овый год.</w:t>
      </w:r>
      <w:r w:rsidR="003970FD" w:rsidRPr="00DE6379">
        <w:rPr>
          <w:rFonts w:asciiTheme="majorHAnsi" w:hAnsiTheme="majorHAnsi"/>
          <w:sz w:val="24"/>
        </w:rPr>
        <w:t xml:space="preserve"> </w:t>
      </w:r>
      <w:r w:rsidR="005C6B82" w:rsidRPr="00DE6379">
        <w:rPr>
          <w:rFonts w:asciiTheme="majorHAnsi" w:hAnsiTheme="majorHAnsi"/>
          <w:sz w:val="24"/>
        </w:rPr>
        <w:t xml:space="preserve">Следующий </w:t>
      </w:r>
      <w:r w:rsidR="002C564F">
        <w:rPr>
          <w:rFonts w:asciiTheme="majorHAnsi" w:hAnsiTheme="majorHAnsi"/>
          <w:sz w:val="24"/>
        </w:rPr>
        <w:t xml:space="preserve">(но не такой большой) </w:t>
      </w:r>
      <w:r w:rsidR="005C6B82" w:rsidRPr="00DE6379">
        <w:rPr>
          <w:rFonts w:asciiTheme="majorHAnsi" w:hAnsiTheme="majorHAnsi"/>
          <w:sz w:val="24"/>
        </w:rPr>
        <w:t xml:space="preserve">подъем наблюдается в марте, </w:t>
      </w:r>
      <w:r w:rsidR="003970FD" w:rsidRPr="00DE6379">
        <w:rPr>
          <w:rFonts w:asciiTheme="majorHAnsi" w:hAnsiTheme="majorHAnsi"/>
          <w:sz w:val="24"/>
        </w:rPr>
        <w:t>в связи с международным женским днем</w:t>
      </w:r>
      <w:r w:rsidRPr="00DE6379">
        <w:rPr>
          <w:rFonts w:asciiTheme="majorHAnsi" w:hAnsiTheme="majorHAnsi"/>
          <w:sz w:val="24"/>
        </w:rPr>
        <w:t>.</w:t>
      </w:r>
    </w:p>
    <w:p w:rsidR="005A702F" w:rsidRPr="00DE6379" w:rsidRDefault="00B56AEB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Для сегмента физических лиц наибольшие подъемы спроса следует ожидать в периоде</w:t>
      </w:r>
      <w:r w:rsidR="005C6B82" w:rsidRPr="00DE6379">
        <w:rPr>
          <w:rFonts w:asciiTheme="majorHAnsi" w:hAnsiTheme="majorHAnsi"/>
          <w:sz w:val="24"/>
        </w:rPr>
        <w:t xml:space="preserve"> с июня по сентябрь, </w:t>
      </w:r>
      <w:r w:rsidRPr="00DE6379">
        <w:rPr>
          <w:rFonts w:asciiTheme="majorHAnsi" w:hAnsiTheme="majorHAnsi"/>
          <w:sz w:val="24"/>
        </w:rPr>
        <w:t xml:space="preserve">поскольку именно этот период является </w:t>
      </w:r>
      <w:r w:rsidR="003970FD" w:rsidRPr="00DE6379">
        <w:rPr>
          <w:rFonts w:asciiTheme="majorHAnsi" w:hAnsiTheme="majorHAnsi"/>
          <w:sz w:val="24"/>
        </w:rPr>
        <w:t>наиболее благоприятным</w:t>
      </w:r>
      <w:r w:rsidR="005C6B82" w:rsidRPr="00DE6379">
        <w:rPr>
          <w:rFonts w:asciiTheme="majorHAnsi" w:hAnsiTheme="majorHAnsi"/>
          <w:sz w:val="24"/>
        </w:rPr>
        <w:t xml:space="preserve"> для проведения свадебных торжеств.</w:t>
      </w:r>
    </w:p>
    <w:p w:rsidR="005A702F" w:rsidRPr="00DE6379" w:rsidRDefault="002C564F" w:rsidP="00034F83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Наличие </w:t>
      </w:r>
      <w:r w:rsidR="0050565D" w:rsidRPr="00DE6379">
        <w:rPr>
          <w:rFonts w:asciiTheme="majorHAnsi" w:hAnsiTheme="majorHAnsi"/>
          <w:sz w:val="24"/>
        </w:rPr>
        <w:t xml:space="preserve">сезонности </w:t>
      </w:r>
      <w:r>
        <w:rPr>
          <w:rFonts w:asciiTheme="majorHAnsi" w:hAnsiTheme="majorHAnsi"/>
          <w:sz w:val="24"/>
        </w:rPr>
        <w:t>требует</w:t>
      </w:r>
      <w:r w:rsidR="0050565D" w:rsidRPr="00DE6379">
        <w:rPr>
          <w:rFonts w:asciiTheme="majorHAnsi" w:hAnsiTheme="majorHAnsi"/>
          <w:sz w:val="24"/>
        </w:rPr>
        <w:t xml:space="preserve"> усиленного продвижения </w:t>
      </w:r>
      <w:r w:rsidR="003970FD" w:rsidRPr="00DE6379">
        <w:rPr>
          <w:rFonts w:asciiTheme="majorHAnsi" w:hAnsiTheme="majorHAnsi"/>
          <w:sz w:val="24"/>
        </w:rPr>
        <w:t xml:space="preserve">услуги в периоды спада продаж. </w:t>
      </w:r>
      <w:r w:rsidR="0050565D" w:rsidRPr="00DE6379">
        <w:rPr>
          <w:rFonts w:asciiTheme="majorHAnsi" w:hAnsiTheme="majorHAnsi"/>
          <w:sz w:val="24"/>
        </w:rPr>
        <w:t>Предос</w:t>
      </w:r>
      <w:r w:rsidR="003970FD" w:rsidRPr="00DE6379">
        <w:rPr>
          <w:rFonts w:asciiTheme="majorHAnsi" w:hAnsiTheme="majorHAnsi"/>
          <w:sz w:val="24"/>
        </w:rPr>
        <w:t>тавление скидок, прямые продажи,</w:t>
      </w:r>
      <w:r w:rsidR="0050565D" w:rsidRPr="00DE6379">
        <w:rPr>
          <w:rFonts w:asciiTheme="majorHAnsi" w:hAnsiTheme="majorHAnsi"/>
          <w:sz w:val="24"/>
        </w:rPr>
        <w:t xml:space="preserve"> обзвон потенциальных клиентов и предложения специальных условий и др.</w:t>
      </w:r>
    </w:p>
    <w:p w:rsidR="005A702F" w:rsidRPr="00DE6379" w:rsidRDefault="003970FD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В пиковые периоды необходимо грамотно выстраивать работу агентства и не брать заказов больше, чем агентство может сделать в принципе.</w:t>
      </w:r>
    </w:p>
    <w:p w:rsidR="00E65E9A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Ценообразование</w:t>
      </w:r>
    </w:p>
    <w:p w:rsidR="00E65E9A" w:rsidRPr="00DE6379" w:rsidRDefault="006B0E00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Ц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>енообразование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чаще всего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 xml:space="preserve"> договорное. Однако, для ориентации клиент</w:t>
      </w:r>
      <w:r>
        <w:rPr>
          <w:rFonts w:asciiTheme="majorHAnsi" w:eastAsia="Times New Roman" w:hAnsiTheme="majorHAnsi" w:cs="Times New Roman"/>
          <w:sz w:val="24"/>
          <w:szCs w:val="24"/>
        </w:rPr>
        <w:t>а следует составить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 xml:space="preserve"> прейскурант с обозначением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возможного диапазона или 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>минимальн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ого значения 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>цен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 xml:space="preserve"> на типовые услуги</w:t>
      </w:r>
      <w:r w:rsidR="00E65E9A"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EE6E41" w:rsidRPr="00DE6379" w:rsidRDefault="00EE6E41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Средний процент 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 xml:space="preserve">комиссии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составляет 10%. Экспе</w:t>
      </w:r>
      <w:r w:rsidR="006B0E00">
        <w:rPr>
          <w:rFonts w:asciiTheme="majorHAnsi" w:eastAsia="Times New Roman" w:hAnsiTheme="majorHAnsi" w:cs="Times New Roman"/>
          <w:sz w:val="24"/>
          <w:szCs w:val="24"/>
        </w:rPr>
        <w:t>рты утверждают, что комиссия ниже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8</w:t>
      </w:r>
      <w:r w:rsidR="006B0E00">
        <w:rPr>
          <w:rFonts w:asciiTheme="majorHAnsi" w:eastAsia="Times New Roman" w:hAnsiTheme="majorHAnsi" w:cs="Times New Roman"/>
          <w:sz w:val="24"/>
          <w:szCs w:val="24"/>
        </w:rPr>
        <w:t>%, как правило, является невыгодной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для </w:t>
      </w:r>
      <w:r w:rsidR="006B0E00">
        <w:rPr>
          <w:rFonts w:asciiTheme="majorHAnsi" w:eastAsia="Times New Roman" w:hAnsiTheme="majorHAnsi" w:cs="Times New Roman"/>
          <w:sz w:val="24"/>
          <w:szCs w:val="24"/>
        </w:rPr>
        <w:t>агентства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и </w:t>
      </w:r>
      <w:r w:rsidR="006B0E00">
        <w:rPr>
          <w:rFonts w:asciiTheme="majorHAnsi" w:eastAsia="Times New Roman" w:hAnsiTheme="majorHAnsi" w:cs="Times New Roman"/>
          <w:sz w:val="24"/>
          <w:szCs w:val="24"/>
        </w:rPr>
        <w:t xml:space="preserve">компенсируется за счет снижения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качества мероприяти</w:t>
      </w:r>
      <w:r w:rsidR="006B0E00">
        <w:rPr>
          <w:rFonts w:asciiTheme="majorHAnsi" w:eastAsia="Times New Roman" w:hAnsiTheme="majorHAnsi" w:cs="Times New Roman"/>
          <w:sz w:val="24"/>
          <w:szCs w:val="24"/>
        </w:rPr>
        <w:t>й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. По мере возрастания опыта работы, формирования базы надежных подрядчиков и расширения собственного оборудования процент </w:t>
      </w:r>
      <w:r w:rsidR="00E10DF7" w:rsidRPr="00DE6379">
        <w:rPr>
          <w:rFonts w:asciiTheme="majorHAnsi" w:eastAsia="Times New Roman" w:hAnsiTheme="majorHAnsi" w:cs="Times New Roman"/>
          <w:sz w:val="24"/>
          <w:szCs w:val="24"/>
        </w:rPr>
        <w:t>вполне можно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 xml:space="preserve"> увеличивать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до 12</w:t>
      </w:r>
      <w:r w:rsidR="003970FD" w:rsidRPr="00DE6379">
        <w:rPr>
          <w:rFonts w:asciiTheme="majorHAnsi" w:eastAsia="Times New Roman" w:hAnsiTheme="majorHAnsi" w:cs="Times New Roman"/>
          <w:sz w:val="24"/>
          <w:szCs w:val="24"/>
        </w:rPr>
        <w:t>%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, что обосновывается накопленным интеллектуальным капиталом (связи, репутация, бренд, базы клиентов и др.)</w:t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Возможности стимулирования доходов</w:t>
      </w:r>
    </w:p>
    <w:p w:rsidR="00E455F8" w:rsidRPr="00DE6379" w:rsidRDefault="009652D8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Стимулирование </w:t>
      </w:r>
      <w:r w:rsidR="0069741E" w:rsidRPr="00DE6379">
        <w:rPr>
          <w:rFonts w:asciiTheme="majorHAnsi" w:hAnsiTheme="majorHAnsi"/>
          <w:sz w:val="24"/>
        </w:rPr>
        <w:t>можно</w:t>
      </w:r>
      <w:r w:rsidRPr="00DE6379">
        <w:rPr>
          <w:rFonts w:asciiTheme="majorHAnsi" w:hAnsiTheme="majorHAnsi"/>
          <w:sz w:val="24"/>
        </w:rPr>
        <w:t xml:space="preserve"> ориентировать на сглаживание сезонных колебаний. Распространять информацию о профессиональных </w:t>
      </w:r>
      <w:r w:rsidR="003970FD" w:rsidRPr="00DE6379">
        <w:rPr>
          <w:rFonts w:asciiTheme="majorHAnsi" w:hAnsiTheme="majorHAnsi"/>
          <w:sz w:val="24"/>
        </w:rPr>
        <w:t>праздниках</w:t>
      </w:r>
      <w:r w:rsidRPr="00DE6379">
        <w:rPr>
          <w:rFonts w:asciiTheme="majorHAnsi" w:hAnsiTheme="majorHAnsi"/>
          <w:sz w:val="24"/>
        </w:rPr>
        <w:t>. Предлагать вы</w:t>
      </w:r>
      <w:r w:rsidR="003970FD" w:rsidRPr="00DE6379">
        <w:rPr>
          <w:rFonts w:asciiTheme="majorHAnsi" w:hAnsiTheme="majorHAnsi"/>
          <w:sz w:val="24"/>
        </w:rPr>
        <w:t>годные условия по их проведению</w:t>
      </w:r>
      <w:r w:rsidR="0069741E" w:rsidRPr="00DE6379">
        <w:rPr>
          <w:rFonts w:asciiTheme="majorHAnsi" w:hAnsiTheme="majorHAnsi"/>
          <w:sz w:val="24"/>
        </w:rPr>
        <w:t>.</w:t>
      </w:r>
    </w:p>
    <w:p w:rsidR="005A702F" w:rsidRPr="00DE6379" w:rsidRDefault="005A702F" w:rsidP="00034F83">
      <w:pPr>
        <w:spacing w:before="120" w:after="120" w:line="240" w:lineRule="auto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Источники дополнительных доходов</w:t>
      </w:r>
    </w:p>
    <w:p w:rsidR="003970FD" w:rsidRPr="00DE6379" w:rsidRDefault="0069741E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Источником</w:t>
      </w:r>
      <w:r w:rsidR="00C952F7" w:rsidRPr="00DE6379">
        <w:rPr>
          <w:rFonts w:asciiTheme="majorHAnsi" w:hAnsiTheme="majorHAnsi"/>
          <w:sz w:val="24"/>
        </w:rPr>
        <w:t xml:space="preserve"> дополнительных доходов </w:t>
      </w:r>
      <w:r w:rsidRPr="00DE6379">
        <w:rPr>
          <w:rFonts w:asciiTheme="majorHAnsi" w:hAnsiTheme="majorHAnsi"/>
          <w:sz w:val="24"/>
        </w:rPr>
        <w:t>может быть, например,</w:t>
      </w:r>
      <w:r w:rsidR="00C952F7" w:rsidRPr="00DE6379">
        <w:rPr>
          <w:rFonts w:asciiTheme="majorHAnsi" w:hAnsiTheme="majorHAnsi"/>
          <w:sz w:val="24"/>
        </w:rPr>
        <w:t xml:space="preserve"> продажа эксклюзивных свадебных товаров:</w:t>
      </w:r>
      <w:r w:rsidR="00466F25" w:rsidRPr="00DE6379">
        <w:rPr>
          <w:rFonts w:asciiTheme="majorHAnsi" w:hAnsiTheme="majorHAnsi"/>
          <w:sz w:val="24"/>
        </w:rPr>
        <w:t xml:space="preserve"> </w:t>
      </w:r>
      <w:r w:rsidRPr="00DE6379">
        <w:rPr>
          <w:rFonts w:asciiTheme="majorHAnsi" w:hAnsiTheme="majorHAnsi"/>
          <w:sz w:val="24"/>
        </w:rPr>
        <w:t>п</w:t>
      </w:r>
      <w:r w:rsidR="00C952F7" w:rsidRPr="00DE6379">
        <w:rPr>
          <w:rFonts w:asciiTheme="majorHAnsi" w:hAnsiTheme="majorHAnsi"/>
          <w:sz w:val="24"/>
        </w:rPr>
        <w:t>риглашени</w:t>
      </w:r>
      <w:r w:rsidRPr="00DE6379">
        <w:rPr>
          <w:rFonts w:asciiTheme="majorHAnsi" w:hAnsiTheme="majorHAnsi"/>
          <w:sz w:val="24"/>
        </w:rPr>
        <w:t>й</w:t>
      </w:r>
      <w:r w:rsidR="00C952F7" w:rsidRPr="00DE6379">
        <w:rPr>
          <w:rFonts w:asciiTheme="majorHAnsi" w:hAnsiTheme="majorHAnsi"/>
          <w:sz w:val="24"/>
        </w:rPr>
        <w:t xml:space="preserve"> с ориги</w:t>
      </w:r>
      <w:r w:rsidRPr="00DE6379">
        <w:rPr>
          <w:rFonts w:asciiTheme="majorHAnsi" w:hAnsiTheme="majorHAnsi"/>
          <w:sz w:val="24"/>
        </w:rPr>
        <w:t>нальным дизайном, ручной работы,</w:t>
      </w:r>
      <w:r w:rsidR="00466F25" w:rsidRPr="00DE6379">
        <w:rPr>
          <w:rFonts w:asciiTheme="majorHAnsi" w:hAnsiTheme="majorHAnsi"/>
          <w:sz w:val="24"/>
        </w:rPr>
        <w:t xml:space="preserve"> </w:t>
      </w:r>
      <w:r w:rsidRPr="00DE6379">
        <w:rPr>
          <w:rFonts w:asciiTheme="majorHAnsi" w:hAnsiTheme="majorHAnsi"/>
          <w:sz w:val="24"/>
        </w:rPr>
        <w:t>б</w:t>
      </w:r>
      <w:r w:rsidR="00C952F7" w:rsidRPr="00DE6379">
        <w:rPr>
          <w:rFonts w:asciiTheme="majorHAnsi" w:hAnsiTheme="majorHAnsi"/>
          <w:sz w:val="24"/>
        </w:rPr>
        <w:t>укеты невесты</w:t>
      </w:r>
      <w:r w:rsidRPr="00DE6379">
        <w:rPr>
          <w:rFonts w:asciiTheme="majorHAnsi" w:hAnsiTheme="majorHAnsi"/>
          <w:sz w:val="24"/>
        </w:rPr>
        <w:t>,</w:t>
      </w:r>
      <w:r w:rsidR="00466F25" w:rsidRPr="00DE6379">
        <w:rPr>
          <w:rFonts w:asciiTheme="majorHAnsi" w:hAnsiTheme="majorHAnsi"/>
          <w:sz w:val="24"/>
        </w:rPr>
        <w:t xml:space="preserve"> </w:t>
      </w:r>
      <w:r w:rsidRPr="00DE6379">
        <w:rPr>
          <w:rFonts w:asciiTheme="majorHAnsi" w:hAnsiTheme="majorHAnsi"/>
          <w:sz w:val="24"/>
        </w:rPr>
        <w:t>с</w:t>
      </w:r>
      <w:r w:rsidR="00C952F7" w:rsidRPr="00DE6379">
        <w:rPr>
          <w:rFonts w:asciiTheme="majorHAnsi" w:hAnsiTheme="majorHAnsi"/>
          <w:sz w:val="24"/>
        </w:rPr>
        <w:t>вадебные бокалы</w:t>
      </w:r>
      <w:r w:rsidRPr="00DE6379">
        <w:rPr>
          <w:rFonts w:asciiTheme="majorHAnsi" w:hAnsiTheme="majorHAnsi"/>
          <w:sz w:val="24"/>
        </w:rPr>
        <w:t>,</w:t>
      </w:r>
      <w:r w:rsidR="00466F25" w:rsidRPr="00DE6379">
        <w:rPr>
          <w:rFonts w:asciiTheme="majorHAnsi" w:hAnsiTheme="majorHAnsi"/>
          <w:sz w:val="24"/>
        </w:rPr>
        <w:t xml:space="preserve"> </w:t>
      </w:r>
      <w:r w:rsidRPr="00DE6379">
        <w:rPr>
          <w:rFonts w:asciiTheme="majorHAnsi" w:hAnsiTheme="majorHAnsi"/>
          <w:sz w:val="24"/>
        </w:rPr>
        <w:t>свадебные куклы на машину, подвязки.</w:t>
      </w:r>
    </w:p>
    <w:p w:rsidR="006B0E00" w:rsidRDefault="003970FD" w:rsidP="00034F83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Кроме этого при работе с корпоративными заказчиками возможно предложение дополнительных услуг по изготовлению сувенирно-подарочной продукции </w:t>
      </w:r>
      <w:r w:rsidR="006B0E00">
        <w:rPr>
          <w:rFonts w:asciiTheme="majorHAnsi" w:hAnsiTheme="majorHAnsi"/>
          <w:sz w:val="24"/>
        </w:rPr>
        <w:t xml:space="preserve">для гостей и участников мероприятия </w:t>
      </w:r>
      <w:r w:rsidRPr="00DE6379">
        <w:rPr>
          <w:rFonts w:asciiTheme="majorHAnsi" w:hAnsiTheme="majorHAnsi"/>
          <w:sz w:val="24"/>
        </w:rPr>
        <w:t>(</w:t>
      </w:r>
      <w:r w:rsidR="006B0E00">
        <w:rPr>
          <w:rFonts w:asciiTheme="majorHAnsi" w:hAnsiTheme="majorHAnsi"/>
          <w:sz w:val="24"/>
        </w:rPr>
        <w:t xml:space="preserve">например, </w:t>
      </w:r>
      <w:r w:rsidRPr="00DE6379">
        <w:rPr>
          <w:rFonts w:asciiTheme="majorHAnsi" w:hAnsiTheme="majorHAnsi"/>
          <w:sz w:val="24"/>
        </w:rPr>
        <w:t xml:space="preserve">ежедневников, фирменных пакетов, </w:t>
      </w:r>
      <w:r w:rsidR="006B0E00">
        <w:rPr>
          <w:rFonts w:asciiTheme="majorHAnsi" w:hAnsiTheme="majorHAnsi"/>
          <w:sz w:val="24"/>
        </w:rPr>
        <w:t xml:space="preserve">ручек, </w:t>
      </w:r>
      <w:r w:rsidRPr="00DE6379">
        <w:rPr>
          <w:rFonts w:asciiTheme="majorHAnsi" w:hAnsiTheme="majorHAnsi"/>
          <w:sz w:val="24"/>
        </w:rPr>
        <w:t xml:space="preserve">кружек, </w:t>
      </w:r>
      <w:r w:rsidR="006B0E00">
        <w:rPr>
          <w:rFonts w:asciiTheme="majorHAnsi" w:hAnsiTheme="majorHAnsi"/>
          <w:sz w:val="24"/>
        </w:rPr>
        <w:t>и прочих</w:t>
      </w:r>
      <w:r w:rsidRPr="00DE6379">
        <w:rPr>
          <w:rFonts w:asciiTheme="majorHAnsi" w:hAnsiTheme="majorHAnsi"/>
          <w:sz w:val="24"/>
        </w:rPr>
        <w:t xml:space="preserve"> вещей </w:t>
      </w:r>
      <w:r w:rsidR="006B0E00">
        <w:rPr>
          <w:rFonts w:asciiTheme="majorHAnsi" w:hAnsiTheme="majorHAnsi"/>
          <w:sz w:val="24"/>
        </w:rPr>
        <w:t>с логотипом заказчика</w:t>
      </w:r>
      <w:r w:rsidRPr="00DE6379">
        <w:rPr>
          <w:rFonts w:asciiTheme="majorHAnsi" w:hAnsiTheme="majorHAnsi"/>
          <w:sz w:val="24"/>
        </w:rPr>
        <w:t xml:space="preserve">). </w:t>
      </w:r>
    </w:p>
    <w:p w:rsidR="006B0E00" w:rsidRDefault="006B0E00" w:rsidP="00034F83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Предметом платежа в данном случае также будет агентская </w:t>
      </w:r>
      <w:r w:rsidR="003970FD" w:rsidRPr="00DE6379">
        <w:rPr>
          <w:rFonts w:asciiTheme="majorHAnsi" w:hAnsiTheme="majorHAnsi"/>
          <w:sz w:val="24"/>
        </w:rPr>
        <w:t>комиссия.</w:t>
      </w:r>
    </w:p>
    <w:p w:rsidR="005A702F" w:rsidRPr="00DE6379" w:rsidRDefault="005A702F" w:rsidP="00034F83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</w:rPr>
        <w:br w:type="page"/>
      </w:r>
    </w:p>
    <w:p w:rsidR="005469FC" w:rsidRPr="00DE6379" w:rsidRDefault="005469FC" w:rsidP="00034F83">
      <w:pPr>
        <w:spacing w:before="120" w:after="120"/>
        <w:rPr>
          <w:rFonts w:asciiTheme="majorHAnsi" w:hAnsiTheme="majorHAnsi" w:cs="Times New Roman"/>
          <w:b/>
          <w:sz w:val="32"/>
          <w:szCs w:val="24"/>
        </w:rPr>
      </w:pPr>
      <w:r w:rsidRPr="00DE6379">
        <w:rPr>
          <w:rFonts w:asciiTheme="majorHAnsi" w:hAnsiTheme="majorHAnsi" w:cs="Times New Roman"/>
          <w:b/>
          <w:sz w:val="32"/>
          <w:szCs w:val="24"/>
        </w:rPr>
        <w:lastRenderedPageBreak/>
        <w:t>Ключевые ресурсы</w:t>
      </w:r>
    </w:p>
    <w:p w:rsidR="005469FC" w:rsidRPr="00DE6379" w:rsidRDefault="00BF01D5" w:rsidP="00034F83">
      <w:pPr>
        <w:spacing w:before="120" w:after="12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E6379">
        <w:rPr>
          <w:rFonts w:asciiTheme="majorHAnsi" w:hAnsiTheme="majorHAnsi" w:cs="Times New Roman"/>
          <w:b/>
          <w:sz w:val="24"/>
          <w:szCs w:val="24"/>
        </w:rPr>
        <w:t>Персонал</w:t>
      </w:r>
    </w:p>
    <w:p w:rsidR="00FB0D78" w:rsidRPr="00DE6379" w:rsidRDefault="000804EA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В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 данном виде бизнеса персонал является самым важным ресурсом. </w:t>
      </w:r>
      <w:r w:rsidR="00D60F01" w:rsidRPr="00DE6379">
        <w:rPr>
          <w:rFonts w:asciiTheme="majorHAnsi" w:eastAsia="Times New Roman" w:hAnsiTheme="majorHAnsi" w:cs="Times New Roman"/>
          <w:sz w:val="24"/>
          <w:szCs w:val="24"/>
        </w:rPr>
        <w:t>Е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сли персонал состоит из талантливых профессионалов, то шансы на успех </w:t>
      </w:r>
      <w:r w:rsidR="00D60F01" w:rsidRPr="00DE6379">
        <w:rPr>
          <w:rFonts w:asciiTheme="majorHAnsi" w:eastAsia="Times New Roman" w:hAnsiTheme="majorHAnsi" w:cs="Times New Roman"/>
          <w:sz w:val="24"/>
          <w:szCs w:val="24"/>
        </w:rPr>
        <w:t xml:space="preserve">в этом бизнесе 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очень высоки. </w:t>
      </w:r>
    </w:p>
    <w:p w:rsidR="00FB0D78" w:rsidRPr="00DE6379" w:rsidRDefault="000804EA" w:rsidP="00034F83">
      <w:pPr>
        <w:spacing w:before="120" w:after="120"/>
        <w:jc w:val="both"/>
        <w:rPr>
          <w:rFonts w:asciiTheme="majorHAnsi" w:hAnsiTheme="majorHAnsi"/>
          <w:color w:val="FF0000"/>
          <w:sz w:val="24"/>
          <w:szCs w:val="24"/>
          <w:highlight w:val="yellow"/>
        </w:rPr>
      </w:pPr>
      <w:r w:rsidRPr="00581458">
        <w:rPr>
          <w:rFonts w:asciiTheme="majorHAnsi" w:eastAsia="Times New Roman" w:hAnsiTheme="majorHAnsi" w:cs="Times New Roman"/>
          <w:b/>
          <w:sz w:val="24"/>
          <w:szCs w:val="24"/>
        </w:rPr>
        <w:t>Руководитель</w:t>
      </w:r>
      <w:r w:rsidR="00973DEA" w:rsidRPr="00581458">
        <w:rPr>
          <w:rFonts w:asciiTheme="majorHAnsi" w:eastAsia="Times New Roman" w:hAnsiTheme="majorHAnsi" w:cs="Times New Roman"/>
          <w:b/>
          <w:sz w:val="24"/>
          <w:szCs w:val="24"/>
        </w:rPr>
        <w:t xml:space="preserve"> фирмы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81458">
        <w:rPr>
          <w:rFonts w:asciiTheme="majorHAnsi" w:eastAsia="Times New Roman" w:hAnsiTheme="majorHAnsi" w:cs="Times New Roman"/>
          <w:sz w:val="24"/>
          <w:szCs w:val="24"/>
        </w:rPr>
        <w:t>(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>г</w:t>
      </w:r>
      <w:r w:rsidR="00245D9D" w:rsidRPr="00DE6379">
        <w:rPr>
          <w:rFonts w:asciiTheme="majorHAnsi" w:eastAsia="Times New Roman" w:hAnsiTheme="majorHAnsi" w:cs="Times New Roman"/>
          <w:sz w:val="24"/>
          <w:szCs w:val="24"/>
        </w:rPr>
        <w:t>лавный организатор праздник</w:t>
      </w:r>
      <w:r w:rsidR="00581458">
        <w:rPr>
          <w:rFonts w:asciiTheme="majorHAnsi" w:eastAsia="Times New Roman" w:hAnsiTheme="majorHAnsi" w:cs="Times New Roman"/>
          <w:sz w:val="24"/>
          <w:szCs w:val="24"/>
        </w:rPr>
        <w:t>ов)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. У </w:t>
      </w:r>
      <w:r w:rsidR="00245D9D" w:rsidRPr="00DE6379">
        <w:rPr>
          <w:rFonts w:asciiTheme="majorHAnsi" w:eastAsia="Times New Roman" w:hAnsiTheme="majorHAnsi" w:cs="Times New Roman"/>
          <w:sz w:val="24"/>
          <w:szCs w:val="24"/>
        </w:rPr>
        <w:t xml:space="preserve">него 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широкий спектр задач.</w:t>
      </w:r>
      <w:r w:rsidR="00245D9D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Прежде всего, он занимается поиском заказов. Также о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н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, как правило,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 явля</w:t>
      </w:r>
      <w:r w:rsidR="001F2909" w:rsidRPr="00DE6379">
        <w:rPr>
          <w:rFonts w:asciiTheme="majorHAnsi" w:eastAsia="Times New Roman" w:hAnsiTheme="majorHAnsi" w:cs="Times New Roman"/>
          <w:sz w:val="24"/>
          <w:szCs w:val="24"/>
        </w:rPr>
        <w:t>е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тся и организатор</w:t>
      </w:r>
      <w:r w:rsidR="00581458">
        <w:rPr>
          <w:rFonts w:asciiTheme="majorHAnsi" w:eastAsia="Times New Roman" w:hAnsiTheme="majorHAnsi" w:cs="Times New Roman"/>
          <w:sz w:val="24"/>
          <w:szCs w:val="24"/>
        </w:rPr>
        <w:t>о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м праздника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: раз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рабатыва</w:t>
      </w:r>
      <w:r w:rsidR="001F2909" w:rsidRPr="00DE6379">
        <w:rPr>
          <w:rFonts w:asciiTheme="majorHAnsi" w:eastAsia="Times New Roman" w:hAnsiTheme="majorHAnsi" w:cs="Times New Roman"/>
          <w:sz w:val="24"/>
          <w:szCs w:val="24"/>
        </w:rPr>
        <w:t xml:space="preserve">ет 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концепцию и договарива</w:t>
      </w:r>
      <w:r w:rsidR="001F2909" w:rsidRPr="00DE6379">
        <w:rPr>
          <w:rFonts w:asciiTheme="majorHAnsi" w:eastAsia="Times New Roman" w:hAnsiTheme="majorHAnsi" w:cs="Times New Roman"/>
          <w:sz w:val="24"/>
          <w:szCs w:val="24"/>
        </w:rPr>
        <w:t>е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>тся с подрядчиками.</w:t>
      </w:r>
      <w:r w:rsidR="00805679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F2909" w:rsidRPr="00DE6379">
        <w:rPr>
          <w:rFonts w:asciiTheme="majorHAnsi" w:eastAsia="Times New Roman" w:hAnsiTheme="majorHAnsi" w:cs="Times New Roman"/>
          <w:sz w:val="24"/>
          <w:szCs w:val="24"/>
        </w:rPr>
        <w:t xml:space="preserve">Он может </w:t>
      </w:r>
      <w:r w:rsidR="00581458">
        <w:rPr>
          <w:rFonts w:asciiTheme="majorHAnsi" w:eastAsia="Times New Roman" w:hAnsiTheme="majorHAnsi" w:cs="Times New Roman"/>
          <w:sz w:val="24"/>
          <w:szCs w:val="24"/>
        </w:rPr>
        <w:t>выступать</w:t>
      </w:r>
      <w:r w:rsidR="001F2909" w:rsidRPr="00DE6379">
        <w:rPr>
          <w:rFonts w:asciiTheme="majorHAnsi" w:eastAsia="Times New Roman" w:hAnsiTheme="majorHAnsi" w:cs="Times New Roman"/>
          <w:sz w:val="24"/>
          <w:szCs w:val="24"/>
        </w:rPr>
        <w:t xml:space="preserve"> ведущим праздника и сценаристом. </w:t>
      </w:r>
      <w:r w:rsidR="00805679" w:rsidRPr="00DE6379">
        <w:rPr>
          <w:rFonts w:asciiTheme="majorHAnsi" w:eastAsia="Times New Roman" w:hAnsiTheme="majorHAnsi" w:cs="Times New Roman"/>
          <w:sz w:val="24"/>
          <w:szCs w:val="24"/>
        </w:rPr>
        <w:t xml:space="preserve">Именно от </w:t>
      </w:r>
      <w:r w:rsidR="00245D9D" w:rsidRPr="00DE6379">
        <w:rPr>
          <w:rFonts w:asciiTheme="majorHAnsi" w:eastAsia="Times New Roman" w:hAnsiTheme="majorHAnsi" w:cs="Times New Roman"/>
          <w:sz w:val="24"/>
          <w:szCs w:val="24"/>
        </w:rPr>
        <w:t>его</w:t>
      </w:r>
      <w:r w:rsidR="00805679" w:rsidRPr="00DE6379">
        <w:rPr>
          <w:rFonts w:asciiTheme="majorHAnsi" w:eastAsia="Times New Roman" w:hAnsiTheme="majorHAnsi" w:cs="Times New Roman"/>
          <w:sz w:val="24"/>
          <w:szCs w:val="24"/>
        </w:rPr>
        <w:t xml:space="preserve"> работы в большей степени зависит успех компании в целом. Ведь теоретически заказчик может и сам найти подрядчиков и поставщиков под имеющуюся концепцию мероприятия, но плат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ит агентству за то, чтобы в</w:t>
      </w:r>
      <w:r w:rsidR="00805679" w:rsidRPr="00DE6379">
        <w:rPr>
          <w:rFonts w:asciiTheme="majorHAnsi" w:eastAsia="Times New Roman" w:hAnsiTheme="majorHAnsi" w:cs="Times New Roman"/>
          <w:sz w:val="24"/>
          <w:szCs w:val="24"/>
        </w:rPr>
        <w:t>се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было</w:t>
      </w:r>
      <w:r w:rsidR="00805679" w:rsidRPr="00DE6379">
        <w:rPr>
          <w:rFonts w:asciiTheme="majorHAnsi" w:eastAsia="Times New Roman" w:hAnsiTheme="majorHAnsi" w:cs="Times New Roman"/>
          <w:sz w:val="24"/>
          <w:szCs w:val="24"/>
        </w:rPr>
        <w:t xml:space="preserve"> четко, быстро, у</w:t>
      </w:r>
      <w:r w:rsidR="00581458">
        <w:rPr>
          <w:rFonts w:asciiTheme="majorHAnsi" w:eastAsia="Times New Roman" w:hAnsiTheme="majorHAnsi" w:cs="Times New Roman"/>
          <w:sz w:val="24"/>
          <w:szCs w:val="24"/>
        </w:rPr>
        <w:t>добно и без сбоев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FB0D78" w:rsidRDefault="00581458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81458">
        <w:rPr>
          <w:rFonts w:asciiTheme="majorHAnsi" w:eastAsia="Times New Roman" w:hAnsiTheme="majorHAnsi" w:cs="Times New Roman"/>
          <w:b/>
          <w:sz w:val="24"/>
          <w:szCs w:val="24"/>
        </w:rPr>
        <w:t>Специалисты по организации праздников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К ним 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 xml:space="preserve">также </w:t>
      </w:r>
      <w:r>
        <w:rPr>
          <w:rFonts w:asciiTheme="majorHAnsi" w:eastAsia="Times New Roman" w:hAnsiTheme="majorHAnsi" w:cs="Times New Roman"/>
          <w:sz w:val="24"/>
          <w:szCs w:val="24"/>
        </w:rPr>
        <w:t>относятся дизайнеры, д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>екоратор</w:t>
      </w:r>
      <w:r>
        <w:rPr>
          <w:rFonts w:asciiTheme="majorHAnsi" w:eastAsia="Times New Roman" w:hAnsiTheme="majorHAnsi" w:cs="Times New Roman"/>
          <w:sz w:val="24"/>
          <w:szCs w:val="24"/>
        </w:rPr>
        <w:t>ы, оформители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>.</w:t>
      </w:r>
      <w:r w:rsidR="00FB0D78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В зависимости от тог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о</w:t>
      </w:r>
      <w:r>
        <w:rPr>
          <w:rFonts w:asciiTheme="majorHAnsi" w:eastAsia="Times New Roman" w:hAnsiTheme="majorHAnsi" w:cs="Times New Roman"/>
          <w:sz w:val="24"/>
          <w:szCs w:val="24"/>
        </w:rPr>
        <w:t>, как часто агентство прибегает к у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с</w:t>
      </w:r>
      <w:r>
        <w:rPr>
          <w:rFonts w:asciiTheme="majorHAnsi" w:eastAsia="Times New Roman" w:hAnsiTheme="majorHAnsi" w:cs="Times New Roman"/>
          <w:sz w:val="24"/>
          <w:szCs w:val="24"/>
        </w:rPr>
        <w:t>л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у</w:t>
      </w:r>
      <w:r>
        <w:rPr>
          <w:rFonts w:asciiTheme="majorHAnsi" w:eastAsia="Times New Roman" w:hAnsiTheme="majorHAnsi" w:cs="Times New Roman"/>
          <w:sz w:val="24"/>
          <w:szCs w:val="24"/>
        </w:rPr>
        <w:t>гам этих специалистов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, они могут быть постоянными сотрудниками (получающими процент от заказов или оклад + процент), либо привлекаемые разово (за определенный процент от заказа или фиксированную разовую оплату).</w:t>
      </w:r>
    </w:p>
    <w:p w:rsidR="004C53E0" w:rsidRPr="00DE6379" w:rsidRDefault="004C53E0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C53E0">
        <w:rPr>
          <w:rFonts w:asciiTheme="majorHAnsi" w:eastAsia="Times New Roman" w:hAnsiTheme="majorHAnsi" w:cs="Times New Roman"/>
          <w:b/>
          <w:sz w:val="24"/>
          <w:szCs w:val="24"/>
        </w:rPr>
        <w:t>Специалисты, отвечающие за материальную базу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Если у агентства есть собственные материальные ресурсы (например, техника, специальный реквизит или костюмы), скорее всего, потребуется отдельные специалист, который будут отвечать за их эксплуатацию и сохранность (техник, реквизитор, костюмер). </w:t>
      </w:r>
    </w:p>
    <w:p w:rsidR="00973DEA" w:rsidRPr="00DE6379" w:rsidRDefault="00FB0D78" w:rsidP="00034F83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К</w:t>
      </w:r>
      <w:r w:rsidR="00330B30" w:rsidRPr="00DE6379">
        <w:rPr>
          <w:rFonts w:asciiTheme="majorHAnsi" w:eastAsia="Times New Roman" w:hAnsiTheme="majorHAnsi" w:cs="Times New Roman"/>
          <w:sz w:val="24"/>
          <w:szCs w:val="24"/>
        </w:rPr>
        <w:t xml:space="preserve"> услугам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остальных</w:t>
      </w:r>
      <w:r w:rsidR="00330B30" w:rsidRPr="00DE6379">
        <w:rPr>
          <w:rFonts w:asciiTheme="majorHAnsi" w:eastAsia="Times New Roman" w:hAnsiTheme="majorHAnsi" w:cs="Times New Roman"/>
          <w:sz w:val="24"/>
          <w:szCs w:val="24"/>
        </w:rPr>
        <w:t xml:space="preserve"> специалистов 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>можно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330B30" w:rsidRPr="00DE6379">
        <w:rPr>
          <w:rFonts w:asciiTheme="majorHAnsi" w:eastAsia="Times New Roman" w:hAnsiTheme="majorHAnsi" w:cs="Times New Roman"/>
          <w:sz w:val="24"/>
          <w:szCs w:val="24"/>
        </w:rPr>
        <w:t xml:space="preserve">обращаться периодически, когда такая потребность 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 xml:space="preserve">будет </w:t>
      </w:r>
      <w:r w:rsidR="00330B30" w:rsidRPr="00DE6379">
        <w:rPr>
          <w:rFonts w:asciiTheme="majorHAnsi" w:eastAsia="Times New Roman" w:hAnsiTheme="majorHAnsi" w:cs="Times New Roman"/>
          <w:sz w:val="24"/>
          <w:szCs w:val="24"/>
        </w:rPr>
        <w:t>возник</w:t>
      </w:r>
      <w:r w:rsidR="004C53E0">
        <w:rPr>
          <w:rFonts w:asciiTheme="majorHAnsi" w:eastAsia="Times New Roman" w:hAnsiTheme="majorHAnsi" w:cs="Times New Roman"/>
          <w:sz w:val="24"/>
          <w:szCs w:val="24"/>
        </w:rPr>
        <w:t>ать</w:t>
      </w:r>
      <w:r w:rsidR="00973DEA" w:rsidRPr="00DE6379">
        <w:rPr>
          <w:rFonts w:asciiTheme="majorHAnsi" w:eastAsia="Times New Roman" w:hAnsiTheme="majorHAnsi" w:cs="Times New Roman"/>
          <w:sz w:val="24"/>
          <w:szCs w:val="24"/>
        </w:rPr>
        <w:t>, то есть вывести их на аутсорсинг</w:t>
      </w:r>
      <w:r w:rsidR="00330B30" w:rsidRPr="00DE637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</w:p>
    <w:p w:rsidR="004C53E0" w:rsidRDefault="004C53E0" w:rsidP="00034F83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67785" w:rsidRPr="00DE6379" w:rsidRDefault="000804EA" w:rsidP="00034F83">
      <w:pPr>
        <w:spacing w:before="120" w:after="12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Информационные</w:t>
      </w:r>
      <w:r w:rsidR="00245D9D" w:rsidRPr="00DE6379">
        <w:rPr>
          <w:rFonts w:asciiTheme="majorHAnsi" w:eastAsia="Times New Roman" w:hAnsiTheme="majorHAnsi" w:cs="Times New Roman"/>
          <w:b/>
          <w:sz w:val="24"/>
          <w:szCs w:val="24"/>
        </w:rPr>
        <w:t xml:space="preserve"> ресурс</w:t>
      </w: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ы</w:t>
      </w:r>
    </w:p>
    <w:p w:rsidR="00245D9D" w:rsidRPr="00DE6379" w:rsidRDefault="00D60F01" w:rsidP="00034F83">
      <w:pPr>
        <w:pStyle w:val="a3"/>
        <w:numPr>
          <w:ilvl w:val="0"/>
          <w:numId w:val="30"/>
        </w:num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Личные связи и контакты</w:t>
      </w:r>
      <w:r w:rsidR="000804EA" w:rsidRPr="00DE6379">
        <w:rPr>
          <w:rFonts w:asciiTheme="majorHAnsi" w:eastAsia="Times New Roman" w:hAnsiTheme="majorHAnsi" w:cs="Times New Roman"/>
          <w:sz w:val="24"/>
          <w:szCs w:val="24"/>
        </w:rPr>
        <w:t xml:space="preserve"> с поставщиками и подрядчиками. Чем больше поставщиков услуг, оборудования и площадок будет у агентства</w:t>
      </w:r>
      <w:r w:rsidR="009D5E2A" w:rsidRPr="00DE6379">
        <w:rPr>
          <w:rFonts w:asciiTheme="majorHAnsi" w:eastAsia="Times New Roman" w:hAnsiTheme="majorHAnsi" w:cs="Times New Roman"/>
          <w:sz w:val="24"/>
          <w:szCs w:val="24"/>
        </w:rPr>
        <w:t>,</w:t>
      </w:r>
      <w:r w:rsidR="000804EA" w:rsidRPr="00DE6379">
        <w:rPr>
          <w:rFonts w:asciiTheme="majorHAnsi" w:eastAsia="Times New Roman" w:hAnsiTheme="majorHAnsi" w:cs="Times New Roman"/>
          <w:sz w:val="24"/>
          <w:szCs w:val="24"/>
        </w:rPr>
        <w:t xml:space="preserve"> тем больший спектр мероприятий удастся реализовать.</w:t>
      </w:r>
    </w:p>
    <w:p w:rsidR="000804EA" w:rsidRPr="00DE6379" w:rsidRDefault="00245D9D" w:rsidP="00034F83">
      <w:pPr>
        <w:pStyle w:val="a3"/>
        <w:numPr>
          <w:ilvl w:val="0"/>
          <w:numId w:val="30"/>
        </w:num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>Творческ</w:t>
      </w:r>
      <w:r w:rsidR="00A55370">
        <w:rPr>
          <w:rFonts w:asciiTheme="majorHAnsi" w:eastAsia="Times New Roman" w:hAnsiTheme="majorHAnsi" w:cs="Times New Roman"/>
          <w:sz w:val="24"/>
          <w:szCs w:val="24"/>
        </w:rPr>
        <w:t>ие наработки (сценарии праздников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, конкурсы, </w:t>
      </w:r>
      <w:r w:rsidR="00A55370">
        <w:rPr>
          <w:rFonts w:asciiTheme="majorHAnsi" w:eastAsia="Times New Roman" w:hAnsiTheme="majorHAnsi" w:cs="Times New Roman"/>
          <w:sz w:val="24"/>
          <w:szCs w:val="24"/>
        </w:rPr>
        <w:t xml:space="preserve">номера,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шутки и др.)</w:t>
      </w:r>
      <w:r w:rsidR="000804EA" w:rsidRPr="00DE6379">
        <w:rPr>
          <w:rFonts w:asciiTheme="majorHAnsi" w:eastAsia="Times New Roman" w:hAnsiTheme="majorHAnsi" w:cs="Times New Roman"/>
          <w:sz w:val="24"/>
          <w:szCs w:val="24"/>
        </w:rPr>
        <w:t>. Для быстрого создания сценариев праздника необходимо иметь ряд наработок, конкурсов, выступлений для того, чтобы составлять сценарии из кусочков, как из конструктора. Но важно не только пользоваться такой базой данных, но и систематически пополнять ее. Иначе агентство рискует стать организатором скучных, шаблонных и не уникальных мероприятий.</w:t>
      </w:r>
    </w:p>
    <w:p w:rsidR="00A55370" w:rsidRDefault="00A55370" w:rsidP="00034F83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</w:p>
    <w:p w:rsidR="00851DC3" w:rsidRPr="00DE6379" w:rsidRDefault="00851DC3" w:rsidP="00034F83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  <w:r w:rsidRPr="00DE6379">
        <w:rPr>
          <w:rFonts w:asciiTheme="majorHAnsi" w:hAnsiTheme="majorHAnsi" w:cs="Times New Roman"/>
          <w:b/>
          <w:sz w:val="24"/>
          <w:szCs w:val="24"/>
        </w:rPr>
        <w:t>Оборудование</w:t>
      </w:r>
    </w:p>
    <w:p w:rsidR="00851DC3" w:rsidRPr="00DE6379" w:rsidRDefault="00851DC3" w:rsidP="00034F83">
      <w:pPr>
        <w:spacing w:before="120" w:after="120"/>
        <w:jc w:val="both"/>
        <w:rPr>
          <w:rFonts w:asciiTheme="majorHAnsi" w:hAnsiTheme="majorHAnsi" w:cs="Times New Roman"/>
          <w:sz w:val="24"/>
          <w:szCs w:val="24"/>
        </w:rPr>
      </w:pPr>
      <w:r w:rsidRPr="00DE6379">
        <w:rPr>
          <w:rFonts w:asciiTheme="majorHAnsi" w:hAnsiTheme="majorHAnsi" w:cs="Times New Roman"/>
          <w:sz w:val="24"/>
          <w:szCs w:val="24"/>
        </w:rPr>
        <w:t xml:space="preserve">Преимущество данного бизнеса заключается в том, что несмотря на </w:t>
      </w:r>
      <w:r w:rsidR="00A55370">
        <w:rPr>
          <w:rFonts w:asciiTheme="majorHAnsi" w:hAnsiTheme="majorHAnsi" w:cs="Times New Roman"/>
          <w:sz w:val="24"/>
          <w:szCs w:val="24"/>
        </w:rPr>
        <w:t>использование при проведении мероприятий</w:t>
      </w:r>
      <w:r w:rsidRPr="00DE6379">
        <w:rPr>
          <w:rFonts w:asciiTheme="majorHAnsi" w:hAnsiTheme="majorHAnsi" w:cs="Times New Roman"/>
          <w:sz w:val="24"/>
          <w:szCs w:val="24"/>
        </w:rPr>
        <w:t xml:space="preserve"> большого количества профессиональной техники (фотоаппарат</w:t>
      </w:r>
      <w:r w:rsidR="00A55370">
        <w:rPr>
          <w:rFonts w:asciiTheme="majorHAnsi" w:hAnsiTheme="majorHAnsi" w:cs="Times New Roman"/>
          <w:sz w:val="24"/>
          <w:szCs w:val="24"/>
        </w:rPr>
        <w:t>ы</w:t>
      </w:r>
      <w:r w:rsidRPr="00DE6379">
        <w:rPr>
          <w:rFonts w:asciiTheme="majorHAnsi" w:hAnsiTheme="majorHAnsi" w:cs="Times New Roman"/>
          <w:sz w:val="24"/>
          <w:szCs w:val="24"/>
        </w:rPr>
        <w:t xml:space="preserve">, </w:t>
      </w:r>
      <w:r w:rsidR="00A55370">
        <w:rPr>
          <w:rFonts w:asciiTheme="majorHAnsi" w:hAnsiTheme="majorHAnsi" w:cs="Times New Roman"/>
          <w:sz w:val="24"/>
          <w:szCs w:val="24"/>
        </w:rPr>
        <w:t xml:space="preserve">камеры, </w:t>
      </w:r>
      <w:r w:rsidRPr="00DE6379">
        <w:rPr>
          <w:rFonts w:asciiTheme="majorHAnsi" w:hAnsiTheme="majorHAnsi" w:cs="Times New Roman"/>
          <w:sz w:val="24"/>
          <w:szCs w:val="24"/>
        </w:rPr>
        <w:t>зв</w:t>
      </w:r>
      <w:r w:rsidR="00A55370">
        <w:rPr>
          <w:rFonts w:asciiTheme="majorHAnsi" w:hAnsiTheme="majorHAnsi" w:cs="Times New Roman"/>
          <w:sz w:val="24"/>
          <w:szCs w:val="24"/>
        </w:rPr>
        <w:t>уковое оборудование, осветительные приборы</w:t>
      </w:r>
      <w:r w:rsidRPr="00DE6379">
        <w:rPr>
          <w:rFonts w:asciiTheme="majorHAnsi" w:hAnsiTheme="majorHAnsi" w:cs="Times New Roman"/>
          <w:sz w:val="24"/>
          <w:szCs w:val="24"/>
        </w:rPr>
        <w:t xml:space="preserve">, </w:t>
      </w:r>
      <w:r w:rsidRPr="00DE6379">
        <w:rPr>
          <w:rFonts w:asciiTheme="majorHAnsi" w:hAnsiTheme="majorHAnsi" w:cs="Times New Roman"/>
          <w:sz w:val="24"/>
          <w:szCs w:val="24"/>
        </w:rPr>
        <w:lastRenderedPageBreak/>
        <w:t xml:space="preserve">компьютерная техника, микшерный пульт и др), необходимости приобретать все сразу нет. Чаще всего предприятия такого рода, начиная свою профессиональную деятельность, </w:t>
      </w:r>
      <w:r w:rsidR="00A55370">
        <w:rPr>
          <w:rFonts w:asciiTheme="majorHAnsi" w:hAnsiTheme="majorHAnsi" w:cs="Times New Roman"/>
          <w:sz w:val="24"/>
          <w:szCs w:val="24"/>
        </w:rPr>
        <w:t xml:space="preserve">привлекают подрядчиков со своим оборудованием или берут его в аренду. По мере развития целесообразно будет направлять </w:t>
      </w:r>
      <w:r w:rsidRPr="00DE6379">
        <w:rPr>
          <w:rFonts w:asciiTheme="majorHAnsi" w:hAnsiTheme="majorHAnsi" w:cs="Times New Roman"/>
          <w:sz w:val="24"/>
          <w:szCs w:val="24"/>
        </w:rPr>
        <w:t xml:space="preserve">часть </w:t>
      </w:r>
      <w:r w:rsidR="00A55370">
        <w:rPr>
          <w:rFonts w:asciiTheme="majorHAnsi" w:hAnsiTheme="majorHAnsi" w:cs="Times New Roman"/>
          <w:sz w:val="24"/>
          <w:szCs w:val="24"/>
        </w:rPr>
        <w:t xml:space="preserve">заработанной </w:t>
      </w:r>
      <w:r w:rsidRPr="00DE6379">
        <w:rPr>
          <w:rFonts w:asciiTheme="majorHAnsi" w:hAnsiTheme="majorHAnsi" w:cs="Times New Roman"/>
          <w:sz w:val="24"/>
          <w:szCs w:val="24"/>
        </w:rPr>
        <w:t>прибыли на покупку собственного</w:t>
      </w:r>
      <w:r w:rsidR="00A55370">
        <w:rPr>
          <w:rFonts w:asciiTheme="majorHAnsi" w:hAnsiTheme="majorHAnsi" w:cs="Times New Roman"/>
          <w:sz w:val="24"/>
          <w:szCs w:val="24"/>
        </w:rPr>
        <w:t xml:space="preserve">, наиболее часто используемого </w:t>
      </w:r>
      <w:r w:rsidRPr="00DE6379">
        <w:rPr>
          <w:rFonts w:asciiTheme="majorHAnsi" w:hAnsiTheme="majorHAnsi" w:cs="Times New Roman"/>
          <w:sz w:val="24"/>
          <w:szCs w:val="24"/>
        </w:rPr>
        <w:t xml:space="preserve">оборудования. </w:t>
      </w:r>
    </w:p>
    <w:p w:rsidR="00851DC3" w:rsidRPr="00DE6379" w:rsidRDefault="00A55370" w:rsidP="000804EA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 оборудованию,</w:t>
      </w:r>
      <w:r w:rsidR="00851DC3" w:rsidRPr="00DE6379">
        <w:rPr>
          <w:rFonts w:asciiTheme="majorHAnsi" w:hAnsiTheme="majorHAnsi" w:cs="Times New Roman"/>
          <w:sz w:val="24"/>
          <w:szCs w:val="24"/>
        </w:rPr>
        <w:t xml:space="preserve"> необходимо</w:t>
      </w:r>
      <w:r>
        <w:rPr>
          <w:rFonts w:asciiTheme="majorHAnsi" w:hAnsiTheme="majorHAnsi" w:cs="Times New Roman"/>
          <w:sz w:val="24"/>
          <w:szCs w:val="24"/>
        </w:rPr>
        <w:t xml:space="preserve">му с самого начала </w:t>
      </w:r>
      <w:r w:rsidR="00851DC3" w:rsidRPr="00DE6379">
        <w:rPr>
          <w:rFonts w:asciiTheme="majorHAnsi" w:hAnsiTheme="majorHAnsi" w:cs="Times New Roman"/>
          <w:sz w:val="24"/>
          <w:szCs w:val="24"/>
        </w:rPr>
        <w:t xml:space="preserve">можно отнести </w:t>
      </w:r>
      <w:r>
        <w:rPr>
          <w:rFonts w:asciiTheme="majorHAnsi" w:hAnsiTheme="majorHAnsi" w:cs="Times New Roman"/>
          <w:sz w:val="24"/>
          <w:szCs w:val="24"/>
        </w:rPr>
        <w:t xml:space="preserve">лишь </w:t>
      </w:r>
      <w:r w:rsidR="00851DC3" w:rsidRPr="00DE6379">
        <w:rPr>
          <w:rFonts w:asciiTheme="majorHAnsi" w:hAnsiTheme="majorHAnsi" w:cs="Times New Roman"/>
          <w:sz w:val="24"/>
          <w:szCs w:val="24"/>
        </w:rPr>
        <w:t>компьютер</w:t>
      </w:r>
      <w:r>
        <w:rPr>
          <w:rFonts w:asciiTheme="majorHAnsi" w:hAnsiTheme="majorHAnsi" w:cs="Times New Roman"/>
          <w:sz w:val="24"/>
          <w:szCs w:val="24"/>
        </w:rPr>
        <w:t xml:space="preserve"> (ноутбук) и принтер</w:t>
      </w:r>
      <w:r w:rsidR="00851DC3" w:rsidRPr="00DE6379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851DC3" w:rsidRPr="00DE6379" w:rsidRDefault="00851DC3" w:rsidP="009B281D">
      <w:pPr>
        <w:spacing w:after="0"/>
        <w:ind w:firstLine="709"/>
        <w:rPr>
          <w:rFonts w:asciiTheme="majorHAnsi" w:eastAsia="Times New Roman" w:hAnsiTheme="majorHAnsi" w:cs="Times New Roman"/>
          <w:sz w:val="24"/>
          <w:szCs w:val="24"/>
        </w:rPr>
      </w:pPr>
    </w:p>
    <w:p w:rsidR="00851DC3" w:rsidRPr="00DE6379" w:rsidRDefault="00851DC3">
      <w:pPr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br w:type="page"/>
      </w:r>
    </w:p>
    <w:p w:rsidR="00AC3AC1" w:rsidRPr="00A55370" w:rsidRDefault="006F22F4" w:rsidP="00F60042">
      <w:pPr>
        <w:spacing w:before="120" w:after="12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Ключевые виды деятельности</w:t>
      </w:r>
    </w:p>
    <w:p w:rsidR="00861F44" w:rsidRDefault="00861F44" w:rsidP="00F60042">
      <w:pPr>
        <w:spacing w:before="120" w:after="12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Поиск заказов</w:t>
      </w:r>
    </w:p>
    <w:p w:rsidR="00861F44" w:rsidRPr="00861F44" w:rsidRDefault="00861F44" w:rsidP="00F60042">
      <w:pPr>
        <w:spacing w:before="120"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 этому виду деятельности относится р</w:t>
      </w:r>
      <w:r w:rsidRPr="00861F44">
        <w:rPr>
          <w:rFonts w:asciiTheme="majorHAnsi" w:hAnsiTheme="majorHAnsi"/>
          <w:sz w:val="24"/>
        </w:rPr>
        <w:t xml:space="preserve">еализация </w:t>
      </w:r>
      <w:r>
        <w:rPr>
          <w:rFonts w:asciiTheme="majorHAnsi" w:hAnsiTheme="majorHAnsi"/>
          <w:sz w:val="24"/>
        </w:rPr>
        <w:t>всех инструментов продвижения, продаж и формирования лояльности, запланированных и описанных в разделах «Каналы сбыта» и «Взаимоотношения с клиентами».</w:t>
      </w:r>
    </w:p>
    <w:p w:rsidR="00861F44" w:rsidRDefault="00861F44" w:rsidP="00F60042">
      <w:pPr>
        <w:spacing w:before="120" w:after="120"/>
        <w:jc w:val="both"/>
        <w:rPr>
          <w:rFonts w:asciiTheme="majorHAnsi" w:hAnsiTheme="majorHAnsi"/>
          <w:b/>
          <w:sz w:val="24"/>
        </w:rPr>
      </w:pPr>
    </w:p>
    <w:p w:rsidR="006F22F4" w:rsidRPr="00DE6379" w:rsidRDefault="00AC3AC1" w:rsidP="00F60042">
      <w:pPr>
        <w:spacing w:before="120" w:after="12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 xml:space="preserve">Организация </w:t>
      </w:r>
      <w:r w:rsidR="008F60A4" w:rsidRPr="00DE6379">
        <w:rPr>
          <w:rFonts w:asciiTheme="majorHAnsi" w:hAnsiTheme="majorHAnsi"/>
          <w:b/>
          <w:sz w:val="24"/>
        </w:rPr>
        <w:t>мероприятий</w:t>
      </w:r>
    </w:p>
    <w:p w:rsidR="008C7EAD" w:rsidRPr="00DE6379" w:rsidRDefault="008C7EAD" w:rsidP="00F60042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 xml:space="preserve">Поскольку </w:t>
      </w:r>
      <w:r w:rsidR="00B077FB" w:rsidRPr="00DE6379">
        <w:rPr>
          <w:rFonts w:asciiTheme="majorHAnsi" w:hAnsiTheme="majorHAnsi"/>
          <w:sz w:val="24"/>
          <w:szCs w:val="24"/>
        </w:rPr>
        <w:t xml:space="preserve">организация </w:t>
      </w:r>
      <w:r w:rsidR="008F60A4" w:rsidRPr="00DE6379">
        <w:rPr>
          <w:rFonts w:asciiTheme="majorHAnsi" w:hAnsiTheme="majorHAnsi"/>
          <w:sz w:val="24"/>
          <w:szCs w:val="24"/>
        </w:rPr>
        <w:t>мероприятия</w:t>
      </w:r>
      <w:r w:rsidR="00A55370">
        <w:rPr>
          <w:rFonts w:asciiTheme="majorHAnsi" w:hAnsiTheme="majorHAnsi"/>
          <w:sz w:val="24"/>
          <w:szCs w:val="24"/>
        </w:rPr>
        <w:t xml:space="preserve"> – сложный проект,</w:t>
      </w:r>
      <w:r w:rsidRPr="00DE6379">
        <w:rPr>
          <w:rFonts w:asciiTheme="majorHAnsi" w:hAnsiTheme="majorHAnsi"/>
          <w:sz w:val="24"/>
          <w:szCs w:val="24"/>
        </w:rPr>
        <w:t xml:space="preserve"> можно выделить 4 основны</w:t>
      </w:r>
      <w:r w:rsidR="00A55370">
        <w:rPr>
          <w:rFonts w:asciiTheme="majorHAnsi" w:hAnsiTheme="majorHAnsi"/>
          <w:sz w:val="24"/>
          <w:szCs w:val="24"/>
        </w:rPr>
        <w:t>х</w:t>
      </w:r>
      <w:r w:rsidRPr="00DE6379">
        <w:rPr>
          <w:rFonts w:asciiTheme="majorHAnsi" w:hAnsiTheme="majorHAnsi"/>
          <w:sz w:val="24"/>
          <w:szCs w:val="24"/>
        </w:rPr>
        <w:t xml:space="preserve"> этапа реализации данной услуги.</w:t>
      </w:r>
    </w:p>
    <w:p w:rsidR="00D446BE" w:rsidRPr="00DE6379" w:rsidRDefault="00D446BE" w:rsidP="00F60042">
      <w:pPr>
        <w:pStyle w:val="ad"/>
        <w:spacing w:before="120" w:beforeAutospacing="0" w:after="120" w:afterAutospacing="0" w:line="276" w:lineRule="auto"/>
        <w:jc w:val="both"/>
        <w:rPr>
          <w:rFonts w:asciiTheme="majorHAnsi" w:hAnsiTheme="majorHAnsi"/>
        </w:rPr>
      </w:pPr>
      <w:r w:rsidRPr="00DE6379">
        <w:rPr>
          <w:rFonts w:asciiTheme="majorHAnsi" w:hAnsiTheme="majorHAnsi"/>
        </w:rPr>
        <w:t xml:space="preserve">- </w:t>
      </w:r>
      <w:r w:rsidRPr="00DE6379">
        <w:rPr>
          <w:rFonts w:asciiTheme="majorHAnsi" w:hAnsiTheme="majorHAnsi"/>
          <w:i/>
        </w:rPr>
        <w:t>Разработка сценария праздника</w:t>
      </w:r>
      <w:r w:rsidRPr="00DE6379">
        <w:rPr>
          <w:rFonts w:asciiTheme="majorHAnsi" w:hAnsiTheme="majorHAnsi"/>
        </w:rPr>
        <w:t xml:space="preserve">. Праздник может строится на основе стандартного сценария с некоторыми корректировками под </w:t>
      </w:r>
      <w:r w:rsidR="00766853" w:rsidRPr="00DE6379">
        <w:rPr>
          <w:rFonts w:asciiTheme="majorHAnsi" w:hAnsiTheme="majorHAnsi"/>
        </w:rPr>
        <w:t>тематику</w:t>
      </w:r>
      <w:r w:rsidR="00A55370">
        <w:rPr>
          <w:rFonts w:asciiTheme="majorHAnsi" w:hAnsiTheme="majorHAnsi"/>
        </w:rPr>
        <w:t xml:space="preserve"> конкретного праздника, </w:t>
      </w:r>
      <w:r w:rsidRPr="00DE6379">
        <w:rPr>
          <w:rFonts w:asciiTheme="majorHAnsi" w:hAnsiTheme="majorHAnsi"/>
        </w:rPr>
        <w:t>и</w:t>
      </w:r>
      <w:r w:rsidR="00A55370">
        <w:rPr>
          <w:rFonts w:asciiTheme="majorHAnsi" w:hAnsiTheme="majorHAnsi"/>
        </w:rPr>
        <w:t>ли</w:t>
      </w:r>
      <w:r w:rsidRPr="00DE6379">
        <w:rPr>
          <w:rFonts w:asciiTheme="majorHAnsi" w:hAnsiTheme="majorHAnsi"/>
        </w:rPr>
        <w:t xml:space="preserve"> быть абсолютно эксклюзивным.</w:t>
      </w:r>
      <w:r w:rsidR="00B077FB" w:rsidRPr="00DE6379">
        <w:rPr>
          <w:rFonts w:asciiTheme="majorHAnsi" w:hAnsiTheme="majorHAnsi"/>
        </w:rPr>
        <w:t xml:space="preserve"> На данном э</w:t>
      </w:r>
      <w:r w:rsidR="00A55370">
        <w:rPr>
          <w:rFonts w:asciiTheme="majorHAnsi" w:hAnsiTheme="majorHAnsi"/>
        </w:rPr>
        <w:t>тапе важ</w:t>
      </w:r>
      <w:r w:rsidR="00B077FB" w:rsidRPr="00DE6379">
        <w:rPr>
          <w:rFonts w:asciiTheme="majorHAnsi" w:hAnsiTheme="majorHAnsi"/>
        </w:rPr>
        <w:t>н</w:t>
      </w:r>
      <w:r w:rsidR="00A55370">
        <w:rPr>
          <w:rFonts w:asciiTheme="majorHAnsi" w:hAnsiTheme="majorHAnsi"/>
        </w:rPr>
        <w:t xml:space="preserve">о грамотное определение желаний клиента (иногда и не сформулированных четко), для чего необходимы высокие коммуникативные навыки. </w:t>
      </w:r>
      <w:r w:rsidR="00861F44" w:rsidRPr="00DE6379">
        <w:rPr>
          <w:rFonts w:asciiTheme="majorHAnsi" w:hAnsiTheme="majorHAnsi"/>
        </w:rPr>
        <w:t xml:space="preserve">Услуга должна быть максимально ориентирована на его желания и потребности, а, следовательно, его мнение должно быть учтено на всех этапах организации мероприятия. </w:t>
      </w:r>
      <w:r w:rsidR="00A55370">
        <w:rPr>
          <w:rFonts w:asciiTheme="majorHAnsi" w:hAnsiTheme="majorHAnsi"/>
        </w:rPr>
        <w:t>Также необходимо</w:t>
      </w:r>
      <w:r w:rsidR="00B077FB" w:rsidRPr="00DE6379">
        <w:rPr>
          <w:rFonts w:asciiTheme="majorHAnsi" w:hAnsiTheme="majorHAnsi"/>
        </w:rPr>
        <w:t xml:space="preserve"> согласовани</w:t>
      </w:r>
      <w:r w:rsidR="00A55370">
        <w:rPr>
          <w:rFonts w:asciiTheme="majorHAnsi" w:hAnsiTheme="majorHAnsi"/>
        </w:rPr>
        <w:t>е с клиентом всех деталей, чтобы не возникало неоправданных ожиданий</w:t>
      </w:r>
      <w:r w:rsidR="00B077FB" w:rsidRPr="00DE6379">
        <w:rPr>
          <w:rFonts w:asciiTheme="majorHAnsi" w:hAnsiTheme="majorHAnsi"/>
        </w:rPr>
        <w:t xml:space="preserve"> с</w:t>
      </w:r>
      <w:r w:rsidR="00A55370">
        <w:rPr>
          <w:rFonts w:asciiTheme="majorHAnsi" w:hAnsiTheme="majorHAnsi"/>
        </w:rPr>
        <w:t>о стороны</w:t>
      </w:r>
      <w:r w:rsidR="00B077FB" w:rsidRPr="00DE6379">
        <w:rPr>
          <w:rFonts w:asciiTheme="majorHAnsi" w:hAnsiTheme="majorHAnsi"/>
        </w:rPr>
        <w:t xml:space="preserve"> клиент</w:t>
      </w:r>
      <w:r w:rsidR="00A55370">
        <w:rPr>
          <w:rFonts w:asciiTheme="majorHAnsi" w:hAnsiTheme="majorHAnsi"/>
        </w:rPr>
        <w:t>а</w:t>
      </w:r>
      <w:r w:rsidR="00B077FB" w:rsidRPr="00DE6379">
        <w:rPr>
          <w:rFonts w:asciiTheme="majorHAnsi" w:hAnsiTheme="majorHAnsi"/>
        </w:rPr>
        <w:t xml:space="preserve">. </w:t>
      </w:r>
    </w:p>
    <w:p w:rsidR="00BA5691" w:rsidRPr="00DE6379" w:rsidRDefault="00766853" w:rsidP="00F60042">
      <w:pPr>
        <w:spacing w:before="120"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t xml:space="preserve">- </w:t>
      </w:r>
      <w:r w:rsidR="00475B3E" w:rsidRPr="00DE6379">
        <w:rPr>
          <w:rFonts w:asciiTheme="majorHAnsi" w:hAnsiTheme="majorHAnsi"/>
          <w:i/>
          <w:sz w:val="24"/>
          <w:szCs w:val="24"/>
        </w:rPr>
        <w:t>Выбор</w:t>
      </w:r>
      <w:r w:rsidRPr="00DE6379">
        <w:rPr>
          <w:rFonts w:asciiTheme="majorHAnsi" w:hAnsiTheme="majorHAnsi"/>
          <w:i/>
          <w:sz w:val="24"/>
          <w:szCs w:val="24"/>
        </w:rPr>
        <w:t xml:space="preserve"> подрядчиков</w:t>
      </w:r>
      <w:r w:rsidR="00861F44">
        <w:rPr>
          <w:rFonts w:asciiTheme="majorHAnsi" w:hAnsiTheme="majorHAnsi"/>
          <w:i/>
          <w:sz w:val="24"/>
          <w:szCs w:val="24"/>
        </w:rPr>
        <w:t xml:space="preserve"> и формирование технических заданий для них</w:t>
      </w:r>
      <w:r w:rsidRPr="00DE6379">
        <w:rPr>
          <w:rFonts w:asciiTheme="majorHAnsi" w:hAnsiTheme="majorHAnsi"/>
          <w:i/>
          <w:sz w:val="24"/>
          <w:szCs w:val="24"/>
        </w:rPr>
        <w:t>.</w:t>
      </w:r>
      <w:r w:rsidRPr="00DE6379">
        <w:rPr>
          <w:rFonts w:asciiTheme="majorHAnsi" w:hAnsiTheme="majorHAnsi"/>
          <w:sz w:val="24"/>
          <w:szCs w:val="24"/>
        </w:rPr>
        <w:t xml:space="preserve"> Для этого </w:t>
      </w:r>
      <w:r w:rsidR="00D60F01" w:rsidRPr="00DE6379">
        <w:rPr>
          <w:rFonts w:asciiTheme="majorHAnsi" w:hAnsiTheme="majorHAnsi"/>
          <w:sz w:val="24"/>
          <w:szCs w:val="24"/>
        </w:rPr>
        <w:t>рекомендуется</w:t>
      </w:r>
      <w:r w:rsidRPr="00DE6379">
        <w:rPr>
          <w:rFonts w:asciiTheme="majorHAnsi" w:hAnsiTheme="majorHAnsi"/>
          <w:sz w:val="24"/>
          <w:szCs w:val="24"/>
        </w:rPr>
        <w:t xml:space="preserve"> вести базу надежных и профессиональных подрядчиков. </w:t>
      </w:r>
      <w:r w:rsidR="00861F44">
        <w:rPr>
          <w:rFonts w:asciiTheme="majorHAnsi" w:hAnsiTheme="majorHAnsi"/>
          <w:sz w:val="24"/>
          <w:szCs w:val="24"/>
        </w:rPr>
        <w:t>Договариваться с ними о долгосрочном партнерстве</w:t>
      </w:r>
      <w:r w:rsidR="00BA5691" w:rsidRPr="00DE6379">
        <w:rPr>
          <w:rFonts w:asciiTheme="majorHAnsi" w:hAnsiTheme="majorHAnsi"/>
          <w:sz w:val="24"/>
          <w:szCs w:val="24"/>
        </w:rPr>
        <w:t xml:space="preserve">. </w:t>
      </w:r>
      <w:r w:rsidR="001F1AA5" w:rsidRPr="00DE6379">
        <w:rPr>
          <w:rFonts w:asciiTheme="majorHAnsi" w:eastAsia="Times New Roman" w:hAnsiTheme="majorHAnsi" w:cs="Times New Roman"/>
          <w:sz w:val="24"/>
          <w:szCs w:val="24"/>
        </w:rPr>
        <w:t xml:space="preserve">На данным этапе </w:t>
      </w:r>
      <w:r w:rsidR="00861F44">
        <w:rPr>
          <w:rFonts w:asciiTheme="majorHAnsi" w:eastAsia="Times New Roman" w:hAnsiTheme="majorHAnsi" w:cs="Times New Roman"/>
          <w:sz w:val="24"/>
          <w:szCs w:val="24"/>
        </w:rPr>
        <w:t>в</w:t>
      </w:r>
      <w:r w:rsidR="001F1AA5" w:rsidRPr="00DE6379">
        <w:rPr>
          <w:rFonts w:asciiTheme="majorHAnsi" w:eastAsia="Times New Roman" w:hAnsiTheme="majorHAnsi" w:cs="Times New Roman"/>
          <w:sz w:val="24"/>
          <w:szCs w:val="24"/>
        </w:rPr>
        <w:t xml:space="preserve">ажной задачей агентства является формирование грамотного технического задания для подрядчиков. Персонал агентства должен уметь пожелания клиентов формулировать в виде понятных для исполнителей задач </w:t>
      </w:r>
    </w:p>
    <w:p w:rsidR="00BA5691" w:rsidRPr="00DE6379" w:rsidRDefault="00BA5691" w:rsidP="00F60042">
      <w:pPr>
        <w:pStyle w:val="ad"/>
        <w:spacing w:before="120" w:beforeAutospacing="0" w:after="120" w:afterAutospacing="0" w:line="276" w:lineRule="auto"/>
        <w:jc w:val="both"/>
        <w:rPr>
          <w:rFonts w:asciiTheme="majorHAnsi" w:hAnsiTheme="majorHAnsi"/>
        </w:rPr>
      </w:pPr>
      <w:r w:rsidRPr="00DE6379">
        <w:rPr>
          <w:rFonts w:asciiTheme="majorHAnsi" w:hAnsiTheme="majorHAnsi"/>
        </w:rPr>
        <w:t xml:space="preserve">- </w:t>
      </w:r>
      <w:r w:rsidR="00AC3AC1" w:rsidRPr="00DE6379">
        <w:rPr>
          <w:rFonts w:asciiTheme="majorHAnsi" w:hAnsiTheme="majorHAnsi"/>
          <w:i/>
        </w:rPr>
        <w:t>Разработка дизайна</w:t>
      </w:r>
      <w:r w:rsidRPr="00DE6379">
        <w:rPr>
          <w:rFonts w:asciiTheme="majorHAnsi" w:hAnsiTheme="majorHAnsi"/>
        </w:rPr>
        <w:t xml:space="preserve"> в соответствии с тематикой праздни</w:t>
      </w:r>
      <w:r w:rsidR="00861F44">
        <w:rPr>
          <w:rFonts w:asciiTheme="majorHAnsi" w:hAnsiTheme="majorHAnsi"/>
        </w:rPr>
        <w:t xml:space="preserve">ка и пожеланиями клиента. Оформление </w:t>
      </w:r>
      <w:r w:rsidRPr="00DE6379">
        <w:rPr>
          <w:rFonts w:asciiTheme="majorHAnsi" w:hAnsiTheme="majorHAnsi"/>
        </w:rPr>
        <w:t xml:space="preserve">помещения, </w:t>
      </w:r>
      <w:r w:rsidR="00861F44">
        <w:rPr>
          <w:rFonts w:asciiTheme="majorHAnsi" w:hAnsiTheme="majorHAnsi"/>
        </w:rPr>
        <w:t>транспорта</w:t>
      </w:r>
      <w:r w:rsidR="00AC3AC1" w:rsidRPr="00DE6379">
        <w:rPr>
          <w:rFonts w:asciiTheme="majorHAnsi" w:hAnsiTheme="majorHAnsi"/>
        </w:rPr>
        <w:t xml:space="preserve">, </w:t>
      </w:r>
      <w:r w:rsidR="00861F44">
        <w:rPr>
          <w:rFonts w:asciiTheme="majorHAnsi" w:hAnsiTheme="majorHAnsi"/>
        </w:rPr>
        <w:t xml:space="preserve">предоставление </w:t>
      </w:r>
      <w:r w:rsidR="00AC3AC1" w:rsidRPr="00DE6379">
        <w:rPr>
          <w:rFonts w:asciiTheme="majorHAnsi" w:hAnsiTheme="majorHAnsi"/>
        </w:rPr>
        <w:t>праздничных аксессуаров</w:t>
      </w:r>
      <w:r w:rsidRPr="00DE6379">
        <w:rPr>
          <w:rFonts w:asciiTheme="majorHAnsi" w:hAnsiTheme="majorHAnsi"/>
        </w:rPr>
        <w:t xml:space="preserve"> и др.</w:t>
      </w:r>
    </w:p>
    <w:p w:rsidR="00003E22" w:rsidRPr="00DE6379" w:rsidRDefault="00493871" w:rsidP="00F60042">
      <w:pPr>
        <w:pStyle w:val="ad"/>
        <w:spacing w:before="120" w:beforeAutospacing="0" w:after="120" w:afterAutospacing="0"/>
        <w:jc w:val="both"/>
        <w:rPr>
          <w:rFonts w:asciiTheme="majorHAnsi" w:hAnsiTheme="majorHAnsi"/>
        </w:rPr>
      </w:pPr>
      <w:r w:rsidRPr="00DE6379">
        <w:rPr>
          <w:rFonts w:asciiTheme="majorHAnsi" w:hAnsiTheme="majorHAnsi"/>
        </w:rPr>
        <w:t>-</w:t>
      </w:r>
      <w:r w:rsidR="00AC3AC1" w:rsidRPr="00DE6379">
        <w:rPr>
          <w:rFonts w:asciiTheme="majorHAnsi" w:hAnsiTheme="majorHAnsi"/>
        </w:rPr>
        <w:t xml:space="preserve"> </w:t>
      </w:r>
      <w:r w:rsidR="00861F44">
        <w:rPr>
          <w:rFonts w:asciiTheme="majorHAnsi" w:hAnsiTheme="majorHAnsi"/>
          <w:i/>
        </w:rPr>
        <w:t>Контроль</w:t>
      </w:r>
      <w:r w:rsidRPr="00DE6379">
        <w:rPr>
          <w:rFonts w:asciiTheme="majorHAnsi" w:hAnsiTheme="majorHAnsi"/>
          <w:i/>
        </w:rPr>
        <w:t xml:space="preserve"> </w:t>
      </w:r>
      <w:r w:rsidR="00861F44">
        <w:rPr>
          <w:rFonts w:asciiTheme="majorHAnsi" w:hAnsiTheme="majorHAnsi"/>
          <w:i/>
        </w:rPr>
        <w:t>деятельности</w:t>
      </w:r>
      <w:r w:rsidR="00043F82" w:rsidRPr="00DE6379">
        <w:rPr>
          <w:rFonts w:asciiTheme="majorHAnsi" w:hAnsiTheme="majorHAnsi"/>
          <w:i/>
        </w:rPr>
        <w:t xml:space="preserve"> подрядчиков и поставщиков. </w:t>
      </w:r>
      <w:r w:rsidR="00AC3AC1" w:rsidRPr="00DE6379">
        <w:rPr>
          <w:rFonts w:asciiTheme="majorHAnsi" w:hAnsiTheme="majorHAnsi"/>
        </w:rPr>
        <w:t>Очень важно в течение</w:t>
      </w:r>
      <w:r w:rsidR="001F1AA5" w:rsidRPr="00DE6379">
        <w:rPr>
          <w:rFonts w:asciiTheme="majorHAnsi" w:hAnsiTheme="majorHAnsi"/>
        </w:rPr>
        <w:t xml:space="preserve"> всего врем</w:t>
      </w:r>
      <w:r w:rsidR="00AC3AC1" w:rsidRPr="00DE6379">
        <w:rPr>
          <w:rFonts w:asciiTheme="majorHAnsi" w:hAnsiTheme="majorHAnsi"/>
        </w:rPr>
        <w:t xml:space="preserve">ени </w:t>
      </w:r>
      <w:r w:rsidR="00861F44">
        <w:rPr>
          <w:rFonts w:asciiTheme="majorHAnsi" w:hAnsiTheme="majorHAnsi"/>
        </w:rPr>
        <w:t>подготовки и проведения мероприятия</w:t>
      </w:r>
      <w:r w:rsidR="00AC3AC1" w:rsidRPr="00DE6379">
        <w:rPr>
          <w:rFonts w:asciiTheme="majorHAnsi" w:hAnsiTheme="majorHAnsi"/>
        </w:rPr>
        <w:t xml:space="preserve"> осуществлять</w:t>
      </w:r>
      <w:r w:rsidR="008C7EAD" w:rsidRPr="00DE6379">
        <w:rPr>
          <w:rFonts w:asciiTheme="majorHAnsi" w:hAnsiTheme="majorHAnsi"/>
        </w:rPr>
        <w:t xml:space="preserve"> контроль качеств</w:t>
      </w:r>
      <w:r w:rsidR="00AC3AC1" w:rsidRPr="00DE6379">
        <w:rPr>
          <w:rFonts w:asciiTheme="majorHAnsi" w:hAnsiTheme="majorHAnsi"/>
        </w:rPr>
        <w:t>а</w:t>
      </w:r>
      <w:r w:rsidR="00003E22" w:rsidRPr="00DE6379">
        <w:rPr>
          <w:rFonts w:asciiTheme="majorHAnsi" w:hAnsiTheme="majorHAnsi"/>
        </w:rPr>
        <w:t xml:space="preserve"> </w:t>
      </w:r>
      <w:r w:rsidR="001F1AA5" w:rsidRPr="00DE6379">
        <w:rPr>
          <w:rFonts w:asciiTheme="majorHAnsi" w:hAnsiTheme="majorHAnsi"/>
        </w:rPr>
        <w:t>работы подрядчиков</w:t>
      </w:r>
      <w:r w:rsidR="008C7EAD" w:rsidRPr="00DE6379">
        <w:rPr>
          <w:rFonts w:asciiTheme="majorHAnsi" w:hAnsiTheme="majorHAnsi"/>
        </w:rPr>
        <w:t>.</w:t>
      </w:r>
      <w:r w:rsidR="001F1AA5" w:rsidRPr="00DE6379">
        <w:rPr>
          <w:rFonts w:asciiTheme="majorHAnsi" w:hAnsiTheme="majorHAnsi"/>
        </w:rPr>
        <w:t xml:space="preserve"> В случае сбоя необходимо суметь вне</w:t>
      </w:r>
      <w:r w:rsidR="00AC3AC1" w:rsidRPr="00DE6379">
        <w:rPr>
          <w:rFonts w:asciiTheme="majorHAnsi" w:hAnsiTheme="majorHAnsi"/>
        </w:rPr>
        <w:t>сти в проект изменения, а с</w:t>
      </w:r>
      <w:r w:rsidR="001F1AA5" w:rsidRPr="00DE6379">
        <w:rPr>
          <w:rFonts w:asciiTheme="majorHAnsi" w:hAnsiTheme="majorHAnsi"/>
        </w:rPr>
        <w:t>д</w:t>
      </w:r>
      <w:r w:rsidR="00AC3AC1" w:rsidRPr="00DE6379">
        <w:rPr>
          <w:rFonts w:asciiTheme="majorHAnsi" w:hAnsiTheme="majorHAnsi"/>
        </w:rPr>
        <w:t>е</w:t>
      </w:r>
      <w:r w:rsidR="001F1AA5" w:rsidRPr="00DE6379">
        <w:rPr>
          <w:rFonts w:asciiTheme="majorHAnsi" w:hAnsiTheme="majorHAnsi"/>
        </w:rPr>
        <w:t>лать</w:t>
      </w:r>
      <w:r w:rsidR="00AC3AC1" w:rsidRPr="00DE6379">
        <w:rPr>
          <w:rFonts w:asciiTheme="majorHAnsi" w:hAnsiTheme="majorHAnsi"/>
        </w:rPr>
        <w:t xml:space="preserve"> это проще на более ранних стадиях реализации проекта</w:t>
      </w:r>
      <w:r w:rsidR="001F1AA5" w:rsidRPr="00DE6379">
        <w:rPr>
          <w:rFonts w:asciiTheme="majorHAnsi" w:hAnsiTheme="majorHAnsi"/>
        </w:rPr>
        <w:t xml:space="preserve">. </w:t>
      </w:r>
    </w:p>
    <w:p w:rsidR="00861F44" w:rsidRDefault="00861F44" w:rsidP="00F60042">
      <w:pPr>
        <w:pStyle w:val="ad"/>
        <w:spacing w:before="120" w:beforeAutospacing="0" w:after="120" w:afterAutospacing="0"/>
        <w:jc w:val="both"/>
        <w:rPr>
          <w:rFonts w:asciiTheme="majorHAnsi" w:hAnsiTheme="majorHAnsi"/>
          <w:b/>
        </w:rPr>
      </w:pPr>
    </w:p>
    <w:p w:rsidR="008F60A4" w:rsidRPr="00DE6379" w:rsidRDefault="008F60A4" w:rsidP="00F60042">
      <w:pPr>
        <w:pStyle w:val="ad"/>
        <w:spacing w:before="120" w:beforeAutospacing="0" w:after="120" w:afterAutospacing="0"/>
        <w:jc w:val="both"/>
        <w:rPr>
          <w:rFonts w:asciiTheme="majorHAnsi" w:hAnsiTheme="majorHAnsi"/>
          <w:b/>
        </w:rPr>
      </w:pPr>
      <w:r w:rsidRPr="00DE6379">
        <w:rPr>
          <w:rFonts w:asciiTheme="majorHAnsi" w:hAnsiTheme="majorHAnsi"/>
          <w:b/>
        </w:rPr>
        <w:t>Проведение мероприятия</w:t>
      </w:r>
    </w:p>
    <w:p w:rsidR="008F60A4" w:rsidRPr="00DE6379" w:rsidRDefault="008F60A4" w:rsidP="00F60042">
      <w:pPr>
        <w:pStyle w:val="ad"/>
        <w:spacing w:before="120" w:beforeAutospacing="0" w:after="120" w:afterAutospacing="0"/>
        <w:jc w:val="both"/>
        <w:rPr>
          <w:rFonts w:asciiTheme="majorHAnsi" w:hAnsiTheme="majorHAnsi"/>
          <w:highlight w:val="yellow"/>
        </w:rPr>
      </w:pPr>
      <w:r w:rsidRPr="00DE6379">
        <w:rPr>
          <w:rFonts w:asciiTheme="majorHAnsi" w:hAnsiTheme="majorHAnsi"/>
        </w:rPr>
        <w:t xml:space="preserve">В целях снижения риска ошибок и своевременного контроля ситуации рекомендуется разработка организационного плана мероприятия с указанием времени, </w:t>
      </w:r>
      <w:r w:rsidR="00934C75">
        <w:rPr>
          <w:rFonts w:asciiTheme="majorHAnsi" w:hAnsiTheme="majorHAnsi"/>
        </w:rPr>
        <w:t>сценарного плана</w:t>
      </w:r>
      <w:r w:rsidRPr="00DE6379">
        <w:rPr>
          <w:rFonts w:asciiTheme="majorHAnsi" w:hAnsiTheme="majorHAnsi"/>
        </w:rPr>
        <w:t xml:space="preserve"> мероприятия (выступлений, этапов, событий), ответственных</w:t>
      </w:r>
      <w:r w:rsidR="00934C75">
        <w:rPr>
          <w:rFonts w:asciiTheme="majorHAnsi" w:hAnsiTheme="majorHAnsi"/>
        </w:rPr>
        <w:t xml:space="preserve"> и необходимых ресурсов. Во время самого мероприятия н</w:t>
      </w:r>
      <w:r w:rsidRPr="00DE6379">
        <w:rPr>
          <w:rFonts w:asciiTheme="majorHAnsi" w:hAnsiTheme="majorHAnsi"/>
        </w:rPr>
        <w:t>еобходимо контролировать процесс</w:t>
      </w:r>
      <w:r w:rsidR="00934C75">
        <w:rPr>
          <w:rFonts w:asciiTheme="majorHAnsi" w:hAnsiTheme="majorHAnsi"/>
        </w:rPr>
        <w:t xml:space="preserve"> в соответствии с о</w:t>
      </w:r>
      <w:r w:rsidRPr="00DE6379">
        <w:rPr>
          <w:rFonts w:asciiTheme="majorHAnsi" w:hAnsiTheme="majorHAnsi"/>
        </w:rPr>
        <w:t>рг</w:t>
      </w:r>
      <w:r w:rsidR="00934C75">
        <w:rPr>
          <w:rFonts w:asciiTheme="majorHAnsi" w:hAnsiTheme="majorHAnsi"/>
        </w:rPr>
        <w:t xml:space="preserve">анизационным </w:t>
      </w:r>
      <w:r w:rsidRPr="00DE6379">
        <w:rPr>
          <w:rFonts w:asciiTheme="majorHAnsi" w:hAnsiTheme="majorHAnsi"/>
        </w:rPr>
        <w:t>план</w:t>
      </w:r>
      <w:r w:rsidR="00934C75">
        <w:rPr>
          <w:rFonts w:asciiTheme="majorHAnsi" w:hAnsiTheme="majorHAnsi"/>
        </w:rPr>
        <w:t>ом</w:t>
      </w:r>
      <w:r w:rsidRPr="00DE6379">
        <w:rPr>
          <w:rFonts w:asciiTheme="majorHAnsi" w:hAnsiTheme="majorHAnsi"/>
        </w:rPr>
        <w:t xml:space="preserve"> и</w:t>
      </w:r>
      <w:r w:rsidR="00934C75">
        <w:rPr>
          <w:rFonts w:asciiTheme="majorHAnsi" w:hAnsiTheme="majorHAnsi"/>
        </w:rPr>
        <w:t>,</w:t>
      </w:r>
      <w:r w:rsidRPr="00DE6379">
        <w:rPr>
          <w:rFonts w:asciiTheme="majorHAnsi" w:hAnsiTheme="majorHAnsi"/>
        </w:rPr>
        <w:t xml:space="preserve"> в случае необходимости</w:t>
      </w:r>
      <w:r w:rsidR="00934C75">
        <w:rPr>
          <w:rFonts w:asciiTheme="majorHAnsi" w:hAnsiTheme="majorHAnsi"/>
        </w:rPr>
        <w:t>,</w:t>
      </w:r>
      <w:r w:rsidRPr="00DE6379">
        <w:rPr>
          <w:rFonts w:asciiTheme="majorHAnsi" w:hAnsiTheme="majorHAnsi"/>
        </w:rPr>
        <w:t xml:space="preserve"> вносить корректировки.</w:t>
      </w:r>
    </w:p>
    <w:p w:rsidR="00861F44" w:rsidRDefault="00861F44" w:rsidP="00F60042">
      <w:pPr>
        <w:spacing w:before="120" w:after="120"/>
        <w:rPr>
          <w:rFonts w:asciiTheme="majorHAnsi" w:hAnsiTheme="majorHAnsi"/>
          <w:b/>
          <w:sz w:val="24"/>
        </w:rPr>
      </w:pPr>
    </w:p>
    <w:p w:rsidR="00AC3AC1" w:rsidRPr="00DE6379" w:rsidRDefault="00AC3AC1" w:rsidP="00F60042">
      <w:pPr>
        <w:spacing w:before="120" w:after="120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Прочие виды деятельности</w:t>
      </w:r>
    </w:p>
    <w:p w:rsidR="00934C75" w:rsidRDefault="00861F44" w:rsidP="00861F44">
      <w:pPr>
        <w:spacing w:after="0"/>
        <w:jc w:val="both"/>
        <w:rPr>
          <w:rFonts w:ascii="Cambria" w:hAnsi="Cambria" w:cs="Arial"/>
          <w:sz w:val="24"/>
        </w:rPr>
      </w:pPr>
      <w:r>
        <w:rPr>
          <w:rFonts w:asciiTheme="majorHAnsi" w:hAnsiTheme="majorHAnsi"/>
          <w:sz w:val="24"/>
          <w:szCs w:val="24"/>
        </w:rPr>
        <w:lastRenderedPageBreak/>
        <w:t>В</w:t>
      </w:r>
      <w:r>
        <w:rPr>
          <w:rFonts w:ascii="Cambria" w:hAnsi="Cambria" w:cs="Arial"/>
          <w:sz w:val="24"/>
        </w:rPr>
        <w:t xml:space="preserve">едение бухгалтерии и финансовый учет (включает в себя прием платежей, ведение кассы, выдача заработной платы и расчет с поставщиками, ведение договоров, </w:t>
      </w:r>
      <w:r w:rsidR="00934C75">
        <w:rPr>
          <w:rFonts w:ascii="Cambria" w:hAnsi="Cambria" w:cs="Arial"/>
          <w:sz w:val="24"/>
        </w:rPr>
        <w:t>уплата налогов и сдача отчетности).</w:t>
      </w:r>
    </w:p>
    <w:p w:rsidR="00934C75" w:rsidRDefault="00934C75" w:rsidP="00861F44">
      <w:pPr>
        <w:spacing w:after="0"/>
        <w:jc w:val="both"/>
        <w:rPr>
          <w:rFonts w:ascii="Cambria" w:hAnsi="Cambria" w:cs="Arial"/>
          <w:sz w:val="24"/>
        </w:rPr>
      </w:pPr>
    </w:p>
    <w:p w:rsidR="00043F82" w:rsidRPr="00DE6379" w:rsidRDefault="00043F82" w:rsidP="00861F4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E6379">
        <w:rPr>
          <w:rFonts w:asciiTheme="majorHAnsi" w:hAnsiTheme="majorHAnsi"/>
          <w:sz w:val="24"/>
          <w:szCs w:val="24"/>
        </w:rPr>
        <w:br w:type="page"/>
      </w:r>
    </w:p>
    <w:p w:rsidR="006F0834" w:rsidRPr="00DE6379" w:rsidRDefault="006F0834" w:rsidP="00AC3AC1">
      <w:pPr>
        <w:spacing w:after="240"/>
        <w:rPr>
          <w:rFonts w:asciiTheme="majorHAnsi" w:eastAsia="Calibri" w:hAnsiTheme="majorHAnsi" w:cs="Times New Roman"/>
          <w:b/>
          <w:sz w:val="28"/>
        </w:rPr>
      </w:pPr>
      <w:r w:rsidRPr="00DE6379">
        <w:rPr>
          <w:rFonts w:asciiTheme="majorHAnsi" w:eastAsia="Calibri" w:hAnsiTheme="majorHAnsi" w:cs="Times New Roman"/>
          <w:b/>
          <w:sz w:val="28"/>
        </w:rPr>
        <w:lastRenderedPageBreak/>
        <w:t>Ключевые партнеры</w:t>
      </w:r>
    </w:p>
    <w:p w:rsidR="006F0834" w:rsidRPr="00DE6379" w:rsidRDefault="00F85362" w:rsidP="00AC3AC1">
      <w:pPr>
        <w:spacing w:after="240"/>
        <w:jc w:val="both"/>
        <w:rPr>
          <w:rFonts w:asciiTheme="majorHAnsi" w:eastAsia="Calibri" w:hAnsiTheme="majorHAnsi" w:cs="Times New Roman"/>
          <w:sz w:val="24"/>
        </w:rPr>
      </w:pPr>
      <w:r w:rsidRPr="00DE6379">
        <w:rPr>
          <w:rFonts w:asciiTheme="majorHAnsi" w:eastAsia="Calibri" w:hAnsiTheme="majorHAnsi" w:cs="Times New Roman"/>
          <w:sz w:val="24"/>
        </w:rPr>
        <w:t>Бизнес</w:t>
      </w:r>
      <w:r w:rsidR="00034F83" w:rsidRPr="00DE6379">
        <w:rPr>
          <w:rFonts w:asciiTheme="majorHAnsi" w:eastAsia="Calibri" w:hAnsiTheme="majorHAnsi" w:cs="Times New Roman"/>
          <w:sz w:val="24"/>
        </w:rPr>
        <w:t xml:space="preserve"> агентства по</w:t>
      </w:r>
      <w:r w:rsidRPr="00DE6379">
        <w:rPr>
          <w:rFonts w:asciiTheme="majorHAnsi" w:eastAsia="Calibri" w:hAnsiTheme="majorHAnsi" w:cs="Times New Roman"/>
          <w:sz w:val="24"/>
        </w:rPr>
        <w:t xml:space="preserve"> организации праздников построен на </w:t>
      </w:r>
      <w:r w:rsidR="00934C75">
        <w:rPr>
          <w:rFonts w:asciiTheme="majorHAnsi" w:eastAsia="Calibri" w:hAnsiTheme="majorHAnsi" w:cs="Times New Roman"/>
          <w:sz w:val="24"/>
        </w:rPr>
        <w:t xml:space="preserve">установлении </w:t>
      </w:r>
      <w:r w:rsidRPr="00DE6379">
        <w:rPr>
          <w:rFonts w:asciiTheme="majorHAnsi" w:eastAsia="Calibri" w:hAnsiTheme="majorHAnsi" w:cs="Times New Roman"/>
          <w:sz w:val="24"/>
        </w:rPr>
        <w:t>длительных взаимовыгодных партнерских отношениях с большим числом подрядчиков. Можно выделить следующие основные группы подрядчиков:</w:t>
      </w:r>
    </w:p>
    <w:p w:rsidR="00043F82" w:rsidRPr="00DE6379" w:rsidRDefault="00934C75" w:rsidP="00AC3AC1">
      <w:pPr>
        <w:spacing w:before="100" w:beforeAutospacing="1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Собственники</w:t>
      </w:r>
      <w:r w:rsidR="00043F82" w:rsidRPr="00DE6379">
        <w:rPr>
          <w:rFonts w:asciiTheme="majorHAnsi" w:eastAsia="Times New Roman" w:hAnsiTheme="majorHAnsi" w:cs="Times New Roman"/>
          <w:b/>
          <w:sz w:val="24"/>
          <w:szCs w:val="24"/>
        </w:rPr>
        <w:t xml:space="preserve"> площадей</w:t>
      </w:r>
    </w:p>
    <w:p w:rsidR="00043F82" w:rsidRPr="00DE6379" w:rsidRDefault="008D22C8" w:rsidP="008D22C8">
      <w:pPr>
        <w:spacing w:after="240"/>
        <w:jc w:val="both"/>
        <w:rPr>
          <w:rFonts w:asciiTheme="majorHAnsi" w:eastAsia="Calibri" w:hAnsiTheme="majorHAnsi" w:cs="Times New Roman"/>
          <w:sz w:val="24"/>
        </w:rPr>
      </w:pPr>
      <w:r w:rsidRPr="00DE6379">
        <w:rPr>
          <w:rFonts w:asciiTheme="majorHAnsi" w:eastAsia="Calibri" w:hAnsiTheme="majorHAnsi" w:cs="Times New Roman"/>
          <w:sz w:val="24"/>
        </w:rPr>
        <w:t xml:space="preserve">Необходимо </w:t>
      </w:r>
      <w:r w:rsidR="00934C75">
        <w:rPr>
          <w:rFonts w:asciiTheme="majorHAnsi" w:eastAsia="Calibri" w:hAnsiTheme="majorHAnsi" w:cs="Times New Roman"/>
          <w:sz w:val="24"/>
        </w:rPr>
        <w:t xml:space="preserve">постоянно </w:t>
      </w:r>
      <w:r w:rsidRPr="00DE6379">
        <w:rPr>
          <w:rFonts w:asciiTheme="majorHAnsi" w:eastAsia="Calibri" w:hAnsiTheme="majorHAnsi" w:cs="Times New Roman"/>
          <w:sz w:val="24"/>
        </w:rPr>
        <w:t xml:space="preserve">собирать </w:t>
      </w:r>
      <w:r w:rsidR="00934C75">
        <w:rPr>
          <w:rFonts w:asciiTheme="majorHAnsi" w:eastAsia="Calibri" w:hAnsiTheme="majorHAnsi" w:cs="Times New Roman"/>
          <w:sz w:val="24"/>
        </w:rPr>
        <w:t xml:space="preserve">и актуализировать </w:t>
      </w:r>
      <w:r w:rsidR="00043F82" w:rsidRPr="00DE6379">
        <w:rPr>
          <w:rFonts w:asciiTheme="majorHAnsi" w:eastAsia="Calibri" w:hAnsiTheme="majorHAnsi" w:cs="Times New Roman"/>
          <w:sz w:val="24"/>
        </w:rPr>
        <w:t>информацию о наиболее привлекательных м</w:t>
      </w:r>
      <w:r w:rsidR="00934C75">
        <w:rPr>
          <w:rFonts w:asciiTheme="majorHAnsi" w:eastAsia="Calibri" w:hAnsiTheme="majorHAnsi" w:cs="Times New Roman"/>
          <w:sz w:val="24"/>
        </w:rPr>
        <w:t>естах. Желательно договориться с ними</w:t>
      </w:r>
      <w:r w:rsidR="00043F82" w:rsidRPr="00DE6379">
        <w:rPr>
          <w:rFonts w:asciiTheme="majorHAnsi" w:eastAsia="Calibri" w:hAnsiTheme="majorHAnsi" w:cs="Times New Roman"/>
          <w:sz w:val="24"/>
        </w:rPr>
        <w:t xml:space="preserve"> о льготных условиях </w:t>
      </w:r>
      <w:r w:rsidR="00934C75">
        <w:rPr>
          <w:rFonts w:asciiTheme="majorHAnsi" w:eastAsia="Calibri" w:hAnsiTheme="majorHAnsi" w:cs="Times New Roman"/>
          <w:sz w:val="24"/>
        </w:rPr>
        <w:t>предоставления площадей</w:t>
      </w:r>
      <w:r w:rsidRPr="00DE6379">
        <w:rPr>
          <w:rFonts w:asciiTheme="majorHAnsi" w:eastAsia="Calibri" w:hAnsiTheme="majorHAnsi" w:cs="Times New Roman"/>
          <w:sz w:val="24"/>
        </w:rPr>
        <w:t>,</w:t>
      </w:r>
      <w:r w:rsidR="00934C75">
        <w:rPr>
          <w:rFonts w:asciiTheme="majorHAnsi" w:eastAsia="Calibri" w:hAnsiTheme="majorHAnsi" w:cs="Times New Roman"/>
          <w:sz w:val="24"/>
        </w:rPr>
        <w:t xml:space="preserve"> для ваших мероприятий, </w:t>
      </w:r>
      <w:r w:rsidRPr="00DE6379">
        <w:rPr>
          <w:rFonts w:asciiTheme="majorHAnsi" w:eastAsia="Calibri" w:hAnsiTheme="majorHAnsi" w:cs="Times New Roman"/>
          <w:sz w:val="24"/>
        </w:rPr>
        <w:t xml:space="preserve">а также </w:t>
      </w:r>
      <w:r w:rsidR="00934C75">
        <w:rPr>
          <w:rFonts w:asciiTheme="majorHAnsi" w:eastAsia="Calibri" w:hAnsiTheme="majorHAnsi" w:cs="Times New Roman"/>
          <w:sz w:val="24"/>
        </w:rPr>
        <w:t xml:space="preserve">о </w:t>
      </w:r>
      <w:r w:rsidRPr="00DE6379">
        <w:rPr>
          <w:rFonts w:asciiTheme="majorHAnsi" w:eastAsia="Calibri" w:hAnsiTheme="majorHAnsi" w:cs="Times New Roman"/>
          <w:sz w:val="24"/>
        </w:rPr>
        <w:t>кросс-продвижени</w:t>
      </w:r>
      <w:r w:rsidR="00934C75">
        <w:rPr>
          <w:rFonts w:asciiTheme="majorHAnsi" w:eastAsia="Calibri" w:hAnsiTheme="majorHAnsi" w:cs="Times New Roman"/>
          <w:sz w:val="24"/>
        </w:rPr>
        <w:t>и</w:t>
      </w:r>
      <w:r w:rsidR="00043F82" w:rsidRPr="00DE6379">
        <w:rPr>
          <w:rFonts w:asciiTheme="majorHAnsi" w:eastAsia="Calibri" w:hAnsiTheme="majorHAnsi" w:cs="Times New Roman"/>
          <w:sz w:val="24"/>
        </w:rPr>
        <w:t>.</w:t>
      </w:r>
    </w:p>
    <w:p w:rsidR="00F85362" w:rsidRPr="00DE6379" w:rsidRDefault="00F85362" w:rsidP="008D22C8">
      <w:pPr>
        <w:spacing w:before="100" w:beforeAutospacing="1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Рестораны, столовые и кейтеринговые фирмы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043F82" w:rsidRPr="00DE6379" w:rsidRDefault="00F85362" w:rsidP="008D22C8">
      <w:pPr>
        <w:spacing w:before="100" w:beforeAutospacing="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Особо важно выделить среди большого числа данных подрядчиков самых надежных и популярных. Классифицировать исходя из стоимость их обслуживания. Вообще для клиентов удобно и выгодно ранжировать всех 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 xml:space="preserve">возможных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подрядчиков по стоимости: бюджетный вариант, стандартный </w:t>
      </w:r>
      <w:r w:rsidR="00934C75" w:rsidRPr="00DE6379">
        <w:rPr>
          <w:rFonts w:asciiTheme="majorHAnsi" w:eastAsia="Times New Roman" w:hAnsiTheme="majorHAnsi" w:cs="Times New Roman"/>
          <w:sz w:val="24"/>
          <w:szCs w:val="24"/>
        </w:rPr>
        <w:t xml:space="preserve">вариант 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и эксклюзивный. </w:t>
      </w:r>
    </w:p>
    <w:p w:rsidR="00F85362" w:rsidRPr="00DE6379" w:rsidRDefault="00893F9F" w:rsidP="008D22C8">
      <w:pPr>
        <w:spacing w:before="100" w:beforeAutospacing="1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Творческие</w:t>
      </w:r>
      <w:r w:rsidR="00F85362" w:rsidRPr="00DE6379">
        <w:rPr>
          <w:rFonts w:asciiTheme="majorHAnsi" w:eastAsia="Times New Roman" w:hAnsiTheme="majorHAnsi" w:cs="Times New Roman"/>
          <w:b/>
          <w:sz w:val="24"/>
          <w:szCs w:val="24"/>
        </w:rPr>
        <w:t xml:space="preserve"> коллективы </w:t>
      </w:r>
    </w:p>
    <w:p w:rsidR="00F85362" w:rsidRPr="00DE6379" w:rsidRDefault="00F85362" w:rsidP="008D22C8">
      <w:pPr>
        <w:spacing w:before="100" w:beforeAutospacing="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Здесь акцент должен быть сделан на 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>большое количество коллективов и исполнителей разных жанров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 xml:space="preserve">. Важно держать руку на пульсе, знать кто 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>сейчас популярен</w:t>
      </w:r>
      <w:r w:rsidRPr="00DE6379">
        <w:rPr>
          <w:rFonts w:asciiTheme="majorHAnsi" w:eastAsia="Times New Roman" w:hAnsiTheme="majorHAnsi" w:cs="Times New Roman"/>
          <w:sz w:val="24"/>
          <w:szCs w:val="24"/>
        </w:rPr>
        <w:t>. Разнообразие необходимо, поскольку тематики праздников иной раз в корне друг от друга отличаются.</w:t>
      </w:r>
      <w:r w:rsidR="00346D09" w:rsidRPr="00DE6379">
        <w:rPr>
          <w:rFonts w:asciiTheme="majorHAnsi" w:eastAsia="Times New Roman" w:hAnsiTheme="majorHAnsi" w:cs="Times New Roman"/>
          <w:sz w:val="24"/>
          <w:szCs w:val="24"/>
        </w:rPr>
        <w:t xml:space="preserve"> Особенно важно выделить несколько профессионалов – ведущих. Чаще всего именно от их работы зависит общее настроение праздника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>. Ведущие</w:t>
      </w:r>
      <w:r w:rsidR="008D22C8" w:rsidRPr="00DE6379">
        <w:rPr>
          <w:rFonts w:asciiTheme="majorHAnsi" w:eastAsia="Times New Roman" w:hAnsiTheme="majorHAnsi" w:cs="Times New Roman"/>
          <w:sz w:val="24"/>
          <w:szCs w:val="24"/>
        </w:rPr>
        <w:t xml:space="preserve"> тоже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 xml:space="preserve">, как правило, </w:t>
      </w:r>
      <w:r w:rsidR="008D22C8" w:rsidRPr="00DE6379">
        <w:rPr>
          <w:rFonts w:asciiTheme="majorHAnsi" w:eastAsia="Times New Roman" w:hAnsiTheme="majorHAnsi" w:cs="Times New Roman"/>
          <w:sz w:val="24"/>
          <w:szCs w:val="24"/>
        </w:rPr>
        <w:t>ранжир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 xml:space="preserve">уются </w:t>
      </w:r>
      <w:r w:rsidR="00346D09" w:rsidRPr="00DE6379">
        <w:rPr>
          <w:rFonts w:asciiTheme="majorHAnsi" w:eastAsia="Times New Roman" w:hAnsiTheme="majorHAnsi" w:cs="Times New Roman"/>
          <w:sz w:val="24"/>
          <w:szCs w:val="24"/>
        </w:rPr>
        <w:t xml:space="preserve">по </w:t>
      </w:r>
      <w:r w:rsidR="00934C75">
        <w:rPr>
          <w:rFonts w:asciiTheme="majorHAnsi" w:eastAsia="Times New Roman" w:hAnsiTheme="majorHAnsi" w:cs="Times New Roman"/>
          <w:sz w:val="24"/>
          <w:szCs w:val="24"/>
        </w:rPr>
        <w:t>величине гонорара</w:t>
      </w:r>
      <w:r w:rsidR="00346D09" w:rsidRPr="00DE637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F85362" w:rsidRPr="00DE6379" w:rsidRDefault="008D22C8" w:rsidP="008D22C8">
      <w:pPr>
        <w:spacing w:before="100" w:beforeAutospacing="1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Собственники</w:t>
      </w:r>
      <w:r w:rsidR="00F85362" w:rsidRPr="00DE6379">
        <w:rPr>
          <w:rFonts w:asciiTheme="majorHAnsi" w:eastAsia="Times New Roman" w:hAnsiTheme="majorHAnsi" w:cs="Times New Roman"/>
          <w:b/>
          <w:sz w:val="24"/>
          <w:szCs w:val="24"/>
        </w:rPr>
        <w:t xml:space="preserve"> оборудования (светового, музыкального, переносных сцен и подиум</w:t>
      </w:r>
      <w:r w:rsidR="000134CA">
        <w:rPr>
          <w:rFonts w:asciiTheme="majorHAnsi" w:eastAsia="Times New Roman" w:hAnsiTheme="majorHAnsi" w:cs="Times New Roman"/>
          <w:b/>
          <w:sz w:val="24"/>
          <w:szCs w:val="24"/>
        </w:rPr>
        <w:t>ов, также мебели и предметов интерьера), транспортные комании</w:t>
      </w:r>
    </w:p>
    <w:p w:rsidR="000134CA" w:rsidRPr="000134CA" w:rsidRDefault="00934C75" w:rsidP="000134CA">
      <w:pPr>
        <w:spacing w:before="100" w:beforeAutospacing="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Поскольку основное техническое оборудование, как правило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>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стандартное, и не зависит от тематики мероприятий, желательно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 xml:space="preserve"> выделить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одного-двух 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>надежн</w:t>
      </w:r>
      <w:r>
        <w:rPr>
          <w:rFonts w:asciiTheme="majorHAnsi" w:eastAsia="Times New Roman" w:hAnsiTheme="majorHAnsi" w:cs="Times New Roman"/>
          <w:sz w:val="24"/>
          <w:szCs w:val="24"/>
        </w:rPr>
        <w:t>ых поставщиков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>, кото</w:t>
      </w:r>
      <w:r>
        <w:rPr>
          <w:rFonts w:asciiTheme="majorHAnsi" w:eastAsia="Times New Roman" w:hAnsiTheme="majorHAnsi" w:cs="Times New Roman"/>
          <w:sz w:val="24"/>
          <w:szCs w:val="24"/>
        </w:rPr>
        <w:t>рые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 xml:space="preserve"> не будет срывать сроков и будет способен предоставлять качественное оборудование, гарантировать его сервисное обслуживание.</w:t>
      </w:r>
      <w:r w:rsidR="008D22C8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 xml:space="preserve">При стабильных и регулярных заказах у одних и тех же владельцев оборудования, можно будет 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>договорит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>ь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 xml:space="preserve">ся 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 xml:space="preserve">с ними 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>о льготных услов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>иях аренды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 xml:space="preserve">на правах 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>постоянны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>х</w:t>
      </w:r>
      <w:r w:rsidR="00F85362" w:rsidRPr="00DE6379">
        <w:rPr>
          <w:rFonts w:asciiTheme="majorHAnsi" w:eastAsia="Times New Roman" w:hAnsiTheme="majorHAnsi" w:cs="Times New Roman"/>
          <w:sz w:val="24"/>
          <w:szCs w:val="24"/>
        </w:rPr>
        <w:t xml:space="preserve"> клиент</w:t>
      </w:r>
      <w:r w:rsidR="000134CA">
        <w:rPr>
          <w:rFonts w:asciiTheme="majorHAnsi" w:eastAsia="Times New Roman" w:hAnsiTheme="majorHAnsi" w:cs="Times New Roman"/>
          <w:sz w:val="24"/>
          <w:szCs w:val="24"/>
        </w:rPr>
        <w:t>ов</w:t>
      </w:r>
      <w:r w:rsidR="00F85362" w:rsidRPr="000134CA">
        <w:rPr>
          <w:rFonts w:asciiTheme="majorHAnsi" w:eastAsia="Times New Roman" w:hAnsiTheme="majorHAnsi" w:cs="Times New Roman"/>
          <w:sz w:val="24"/>
          <w:szCs w:val="24"/>
        </w:rPr>
        <w:t>.</w:t>
      </w:r>
      <w:r w:rsidR="000134CA" w:rsidRPr="000134CA">
        <w:rPr>
          <w:rFonts w:asciiTheme="majorHAnsi" w:eastAsia="Times New Roman" w:hAnsiTheme="majorHAnsi" w:cs="Times New Roman"/>
          <w:sz w:val="24"/>
          <w:szCs w:val="24"/>
        </w:rPr>
        <w:t xml:space="preserve"> С транспортными компаниями ситуация точно такая же.</w:t>
      </w:r>
    </w:p>
    <w:p w:rsidR="00346D09" w:rsidRPr="00DE6379" w:rsidRDefault="00346D09" w:rsidP="008D22C8">
      <w:pPr>
        <w:spacing w:before="100" w:beforeAutospacing="1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E6379">
        <w:rPr>
          <w:rFonts w:asciiTheme="majorHAnsi" w:eastAsia="Times New Roman" w:hAnsiTheme="majorHAnsi" w:cs="Times New Roman"/>
          <w:b/>
          <w:sz w:val="24"/>
          <w:szCs w:val="24"/>
        </w:rPr>
        <w:t>Ф</w:t>
      </w:r>
      <w:r w:rsidR="00F85362" w:rsidRPr="00DE6379">
        <w:rPr>
          <w:rFonts w:asciiTheme="majorHAnsi" w:eastAsia="Times New Roman" w:hAnsiTheme="majorHAnsi" w:cs="Times New Roman"/>
          <w:b/>
          <w:sz w:val="24"/>
          <w:szCs w:val="24"/>
        </w:rPr>
        <w:t>отографы и видеооператоры</w:t>
      </w:r>
    </w:p>
    <w:p w:rsidR="006F0834" w:rsidRPr="00DE6379" w:rsidRDefault="000134CA" w:rsidP="000134CA">
      <w:pPr>
        <w:spacing w:before="100" w:beforeAutospacing="1"/>
        <w:rPr>
          <w:rFonts w:asciiTheme="majorHAnsi" w:hAnsiTheme="majorHAnsi"/>
          <w:sz w:val="24"/>
          <w:highlight w:val="yellow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Экономия на фотографах и операторах не выгодна, прежде всего, самому агентству</w:t>
      </w:r>
      <w:r w:rsidR="00E10DF7" w:rsidRPr="00DE6379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Ведь фотографии и видео с проведенных мероприятий – лучшие образцы для рекламы вашей компании.</w:t>
      </w:r>
      <w:r w:rsidR="00E10DF7" w:rsidRPr="00DE63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Некачественные фото могут создать у клиентов плохое впечатление, даже о проведенном на высоком уровне мероприятии. </w:t>
      </w:r>
      <w:r w:rsidR="006F0834" w:rsidRPr="00DE6379">
        <w:rPr>
          <w:rFonts w:asciiTheme="majorHAnsi" w:hAnsiTheme="majorHAnsi"/>
          <w:sz w:val="24"/>
          <w:highlight w:val="yellow"/>
        </w:rPr>
        <w:br w:type="page"/>
      </w:r>
    </w:p>
    <w:p w:rsidR="006F0834" w:rsidRPr="00DE6379" w:rsidRDefault="006F0834" w:rsidP="009B281D">
      <w:pPr>
        <w:spacing w:after="240"/>
        <w:ind w:firstLine="709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Структура издержек</w:t>
      </w:r>
    </w:p>
    <w:p w:rsidR="006F0834" w:rsidRPr="00DE6379" w:rsidRDefault="006F0834" w:rsidP="009B281D">
      <w:pPr>
        <w:spacing w:after="240"/>
        <w:ind w:firstLine="709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Основные </w:t>
      </w:r>
      <w:r w:rsidR="000134CA">
        <w:rPr>
          <w:rFonts w:asciiTheme="majorHAnsi" w:hAnsiTheme="majorHAnsi"/>
          <w:sz w:val="24"/>
        </w:rPr>
        <w:t>текущие издержки</w:t>
      </w:r>
      <w:r w:rsidR="009560A9" w:rsidRPr="00DE6379">
        <w:rPr>
          <w:rFonts w:asciiTheme="majorHAnsi" w:hAnsiTheme="majorHAnsi"/>
          <w:sz w:val="24"/>
        </w:rPr>
        <w:t xml:space="preserve"> агентства </w:t>
      </w:r>
      <w:r w:rsidR="000134CA">
        <w:rPr>
          <w:rFonts w:asciiTheme="majorHAnsi" w:hAnsiTheme="majorHAnsi"/>
          <w:sz w:val="24"/>
        </w:rPr>
        <w:t xml:space="preserve">по </w:t>
      </w:r>
      <w:r w:rsidR="009560A9" w:rsidRPr="00DE6379">
        <w:rPr>
          <w:rFonts w:asciiTheme="majorHAnsi" w:hAnsiTheme="majorHAnsi"/>
          <w:sz w:val="24"/>
        </w:rPr>
        <w:t>организации праздников</w:t>
      </w:r>
      <w:r w:rsidRPr="00DE6379">
        <w:rPr>
          <w:rFonts w:asciiTheme="majorHAnsi" w:hAnsiTheme="majorHAnsi"/>
          <w:sz w:val="24"/>
        </w:rPr>
        <w:t xml:space="preserve"> – это:</w:t>
      </w:r>
    </w:p>
    <w:p w:rsidR="000134CA" w:rsidRPr="00DE6379" w:rsidRDefault="000134CA" w:rsidP="000134CA">
      <w:pPr>
        <w:pStyle w:val="a3"/>
        <w:numPr>
          <w:ilvl w:val="0"/>
          <w:numId w:val="22"/>
        </w:numPr>
        <w:spacing w:after="240"/>
        <w:ind w:left="567" w:firstLine="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Услуги подрядчиков и поставщиков</w:t>
      </w:r>
    </w:p>
    <w:p w:rsidR="000134CA" w:rsidRPr="00DE6379" w:rsidRDefault="000134CA" w:rsidP="000134CA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Это наибольшая статья расходов. Необходимо оплатить услуги артист</w:t>
      </w:r>
      <w:r>
        <w:rPr>
          <w:rFonts w:asciiTheme="majorHAnsi" w:hAnsiTheme="majorHAnsi"/>
          <w:sz w:val="24"/>
        </w:rPr>
        <w:t>ов, расплатиться с арендодателями</w:t>
      </w:r>
      <w:r w:rsidRPr="00DE6379">
        <w:rPr>
          <w:rFonts w:asciiTheme="majorHAnsi" w:hAnsiTheme="majorHAnsi"/>
          <w:sz w:val="24"/>
        </w:rPr>
        <w:t xml:space="preserve"> и всеми внешними </w:t>
      </w:r>
      <w:r>
        <w:rPr>
          <w:rFonts w:asciiTheme="majorHAnsi" w:hAnsiTheme="majorHAnsi"/>
          <w:sz w:val="24"/>
        </w:rPr>
        <w:t>подрядчиками</w:t>
      </w:r>
      <w:r w:rsidRPr="00DE6379">
        <w:rPr>
          <w:rFonts w:asciiTheme="majorHAnsi" w:hAnsiTheme="majorHAnsi"/>
          <w:sz w:val="24"/>
        </w:rPr>
        <w:t>, задействованными в проведении мероприятия.</w:t>
      </w:r>
    </w:p>
    <w:p w:rsidR="006F0834" w:rsidRPr="00DE6379" w:rsidRDefault="006F0834" w:rsidP="008D22C8">
      <w:pPr>
        <w:pStyle w:val="a3"/>
        <w:numPr>
          <w:ilvl w:val="0"/>
          <w:numId w:val="22"/>
        </w:numPr>
        <w:spacing w:after="240"/>
        <w:ind w:left="567" w:firstLine="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Заработная плата</w:t>
      </w:r>
      <w:r w:rsidR="0076231C" w:rsidRPr="00DE6379">
        <w:rPr>
          <w:rFonts w:asciiTheme="majorHAnsi" w:hAnsiTheme="majorHAnsi"/>
          <w:b/>
          <w:sz w:val="24"/>
        </w:rPr>
        <w:t xml:space="preserve"> персонала</w:t>
      </w:r>
    </w:p>
    <w:p w:rsidR="006F0834" w:rsidRPr="00DE6379" w:rsidRDefault="0069741E" w:rsidP="0069741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>Персонал в бизнесе по организации мероприятий чаще всего получает сдельную заработную плату, зависящую от реализуемых проектов.</w:t>
      </w:r>
    </w:p>
    <w:p w:rsidR="00681D8D" w:rsidRPr="00DE6379" w:rsidRDefault="006F0834" w:rsidP="008D22C8">
      <w:pPr>
        <w:pStyle w:val="a3"/>
        <w:numPr>
          <w:ilvl w:val="0"/>
          <w:numId w:val="22"/>
        </w:numPr>
        <w:spacing w:after="240"/>
        <w:ind w:left="567" w:firstLine="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Налоги</w:t>
      </w:r>
    </w:p>
    <w:p w:rsidR="00F830F1" w:rsidRPr="00DE6379" w:rsidRDefault="0069741E" w:rsidP="00F830F1">
      <w:pPr>
        <w:spacing w:before="120" w:after="12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В виду сложности </w:t>
      </w:r>
      <w:r w:rsidR="00D24D13">
        <w:rPr>
          <w:rFonts w:asciiTheme="majorHAnsi" w:hAnsiTheme="majorHAnsi"/>
          <w:sz w:val="24"/>
        </w:rPr>
        <w:t xml:space="preserve">учета и </w:t>
      </w:r>
      <w:r w:rsidRPr="00DE6379">
        <w:rPr>
          <w:rFonts w:asciiTheme="majorHAnsi" w:hAnsiTheme="majorHAnsi"/>
          <w:sz w:val="24"/>
        </w:rPr>
        <w:t>документального подтверждения всех расходов, связанных с организацией и проведением мероприятий</w:t>
      </w:r>
      <w:r w:rsidR="00D24D13">
        <w:rPr>
          <w:rFonts w:asciiTheme="majorHAnsi" w:hAnsiTheme="majorHAnsi"/>
          <w:sz w:val="24"/>
        </w:rPr>
        <w:t>,</w:t>
      </w:r>
      <w:r w:rsidRPr="00DE6379">
        <w:rPr>
          <w:rFonts w:asciiTheme="majorHAnsi" w:hAnsiTheme="majorHAnsi"/>
          <w:sz w:val="24"/>
        </w:rPr>
        <w:t xml:space="preserve"> </w:t>
      </w:r>
      <w:r w:rsidR="00D24D13">
        <w:rPr>
          <w:rFonts w:asciiTheme="majorHAnsi" w:hAnsiTheme="majorHAnsi"/>
          <w:sz w:val="24"/>
        </w:rPr>
        <w:t>чаще всего, агентства выбирают упрощенную систему налогообложения (УСНО) с объектом налогообложения «д</w:t>
      </w:r>
      <w:r w:rsidRPr="00DE6379">
        <w:rPr>
          <w:rFonts w:asciiTheme="majorHAnsi" w:hAnsiTheme="majorHAnsi"/>
          <w:sz w:val="24"/>
        </w:rPr>
        <w:t>оходы</w:t>
      </w:r>
      <w:r w:rsidR="00D24D13">
        <w:rPr>
          <w:rFonts w:asciiTheme="majorHAnsi" w:hAnsiTheme="majorHAnsi"/>
          <w:sz w:val="24"/>
        </w:rPr>
        <w:t>» по ставке 6%.</w:t>
      </w:r>
      <w:r w:rsidRPr="00DE6379">
        <w:rPr>
          <w:rFonts w:asciiTheme="majorHAnsi" w:hAnsiTheme="majorHAnsi"/>
          <w:sz w:val="24"/>
        </w:rPr>
        <w:t xml:space="preserve"> </w:t>
      </w:r>
      <w:r w:rsidR="00D24D13">
        <w:rPr>
          <w:rFonts w:asciiTheme="majorHAnsi" w:hAnsiTheme="majorHAnsi"/>
          <w:sz w:val="24"/>
        </w:rPr>
        <w:t>Однако, следует иметь в виду, что в</w:t>
      </w:r>
      <w:r w:rsidRPr="00DE6379">
        <w:rPr>
          <w:rFonts w:asciiTheme="majorHAnsi" w:hAnsiTheme="majorHAnsi"/>
          <w:sz w:val="24"/>
        </w:rPr>
        <w:t xml:space="preserve"> этом с</w:t>
      </w:r>
      <w:r w:rsidR="00D24D13">
        <w:rPr>
          <w:rFonts w:asciiTheme="majorHAnsi" w:hAnsiTheme="majorHAnsi"/>
          <w:sz w:val="24"/>
        </w:rPr>
        <w:t>лучае большая часть комиссионного вознаграждения</w:t>
      </w:r>
      <w:r w:rsidRPr="00DE6379">
        <w:rPr>
          <w:rFonts w:asciiTheme="majorHAnsi" w:hAnsiTheme="majorHAnsi"/>
          <w:sz w:val="24"/>
        </w:rPr>
        <w:t xml:space="preserve"> агентства уйдет на оплату налога, поэтому </w:t>
      </w:r>
      <w:r w:rsidR="00F830F1" w:rsidRPr="00DE6379">
        <w:rPr>
          <w:rFonts w:asciiTheme="majorHAnsi" w:hAnsiTheme="majorHAnsi"/>
          <w:sz w:val="24"/>
        </w:rPr>
        <w:t xml:space="preserve">в своей деятельности агентство не должно ориентироваться </w:t>
      </w:r>
      <w:r w:rsidR="00D24D13">
        <w:rPr>
          <w:rFonts w:asciiTheme="majorHAnsi" w:hAnsiTheme="majorHAnsi"/>
          <w:sz w:val="24"/>
        </w:rPr>
        <w:t xml:space="preserve">только </w:t>
      </w:r>
      <w:r w:rsidR="00F830F1" w:rsidRPr="00DE6379">
        <w:rPr>
          <w:rFonts w:asciiTheme="majorHAnsi" w:hAnsiTheme="majorHAnsi"/>
          <w:sz w:val="24"/>
        </w:rPr>
        <w:t xml:space="preserve">на </w:t>
      </w:r>
      <w:r w:rsidR="00D24D13">
        <w:rPr>
          <w:rFonts w:asciiTheme="majorHAnsi" w:hAnsiTheme="majorHAnsi"/>
          <w:sz w:val="24"/>
        </w:rPr>
        <w:t xml:space="preserve">агентскую </w:t>
      </w:r>
      <w:r w:rsidR="00F830F1" w:rsidRPr="00DE6379">
        <w:rPr>
          <w:rFonts w:asciiTheme="majorHAnsi" w:hAnsiTheme="majorHAnsi"/>
          <w:sz w:val="24"/>
        </w:rPr>
        <w:t>комиссию. Для финансового успеха желательно работать с поставщиками, получая скидки и специальные условия, а также стараться реализовывать часть услуг (услуги ведущего, дизайнера, разработка сценария и т.п.) самостоятельно, а не платить внешним исполнителям.</w:t>
      </w:r>
    </w:p>
    <w:p w:rsidR="00012F54" w:rsidRDefault="00012F54" w:rsidP="00012F54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Кроме этого, при реализации проекта в организационно-правовой форме ИП постоянной статьей затрат будет являться отчисления в Пенсионный фонд РФ и Фонд обязательного медицинского страхования. </w:t>
      </w:r>
    </w:p>
    <w:p w:rsidR="00012F54" w:rsidRDefault="00012F54" w:rsidP="00012F54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2016 году платежи ИП составляют 23 153,33</w:t>
      </w:r>
      <w:r w:rsidRPr="00A04938">
        <w:rPr>
          <w:rFonts w:asciiTheme="majorHAnsi" w:hAnsiTheme="majorHAnsi"/>
          <w:sz w:val="24"/>
          <w:szCs w:val="24"/>
        </w:rPr>
        <w:t xml:space="preserve"> руб</w:t>
      </w:r>
      <w:r>
        <w:rPr>
          <w:rFonts w:asciiTheme="majorHAnsi" w:hAnsiTheme="majorHAnsi"/>
          <w:sz w:val="24"/>
          <w:szCs w:val="24"/>
        </w:rPr>
        <w:t>.</w:t>
      </w:r>
      <w:r w:rsidRPr="00A04938">
        <w:rPr>
          <w:rFonts w:asciiTheme="majorHAnsi" w:hAnsiTheme="majorHAnsi"/>
          <w:sz w:val="24"/>
          <w:szCs w:val="24"/>
        </w:rPr>
        <w:t xml:space="preserve"> (+1% от </w:t>
      </w:r>
      <w:r>
        <w:rPr>
          <w:rFonts w:asciiTheme="majorHAnsi" w:hAnsiTheme="majorHAnsi"/>
          <w:sz w:val="24"/>
          <w:szCs w:val="24"/>
        </w:rPr>
        <w:t xml:space="preserve">годового </w:t>
      </w:r>
      <w:r w:rsidRPr="00A04938">
        <w:rPr>
          <w:rFonts w:asciiTheme="majorHAnsi" w:hAnsiTheme="majorHAnsi"/>
          <w:sz w:val="24"/>
          <w:szCs w:val="24"/>
        </w:rPr>
        <w:t>дохода с суммы свыше 300 т.р.)</w:t>
      </w:r>
      <w:r>
        <w:rPr>
          <w:rFonts w:asciiTheme="majorHAnsi" w:hAnsiTheme="majorHAnsi"/>
          <w:sz w:val="24"/>
          <w:szCs w:val="24"/>
        </w:rPr>
        <w:t>.</w:t>
      </w:r>
    </w:p>
    <w:p w:rsidR="006F0834" w:rsidRPr="00DE6379" w:rsidRDefault="006F0834" w:rsidP="00F830F1">
      <w:pPr>
        <w:pStyle w:val="a3"/>
        <w:numPr>
          <w:ilvl w:val="0"/>
          <w:numId w:val="22"/>
        </w:numPr>
        <w:spacing w:before="120" w:after="120"/>
        <w:ind w:left="567" w:firstLine="0"/>
        <w:jc w:val="both"/>
        <w:rPr>
          <w:rFonts w:asciiTheme="majorHAnsi" w:hAnsiTheme="majorHAnsi"/>
          <w:b/>
          <w:sz w:val="24"/>
        </w:rPr>
      </w:pPr>
      <w:r w:rsidRPr="00DE6379">
        <w:rPr>
          <w:rFonts w:asciiTheme="majorHAnsi" w:hAnsiTheme="majorHAnsi"/>
          <w:b/>
          <w:sz w:val="24"/>
        </w:rPr>
        <w:t>Маркетинговые расходы</w:t>
      </w:r>
    </w:p>
    <w:p w:rsidR="006F0834" w:rsidRPr="00DE6379" w:rsidRDefault="00E10DF7" w:rsidP="0069741E">
      <w:pPr>
        <w:spacing w:after="240"/>
        <w:jc w:val="both"/>
        <w:rPr>
          <w:rFonts w:asciiTheme="majorHAnsi" w:hAnsiTheme="majorHAnsi"/>
          <w:sz w:val="24"/>
        </w:rPr>
      </w:pPr>
      <w:r w:rsidRPr="00DE6379">
        <w:rPr>
          <w:rFonts w:asciiTheme="majorHAnsi" w:hAnsiTheme="majorHAnsi"/>
          <w:sz w:val="24"/>
        </w:rPr>
        <w:t xml:space="preserve">Продвижение </w:t>
      </w:r>
      <w:r w:rsidR="00F830F1" w:rsidRPr="00DE6379">
        <w:rPr>
          <w:rFonts w:asciiTheme="majorHAnsi" w:hAnsiTheme="majorHAnsi"/>
          <w:sz w:val="24"/>
        </w:rPr>
        <w:t>агентства,</w:t>
      </w:r>
      <w:r w:rsidR="00F70517" w:rsidRPr="00DE6379">
        <w:rPr>
          <w:rFonts w:asciiTheme="majorHAnsi" w:hAnsiTheme="majorHAnsi"/>
          <w:sz w:val="24"/>
        </w:rPr>
        <w:t xml:space="preserve"> распространение информации </w:t>
      </w:r>
      <w:r w:rsidR="00F830F1" w:rsidRPr="00DE6379">
        <w:rPr>
          <w:rFonts w:asciiTheme="majorHAnsi" w:hAnsiTheme="majorHAnsi"/>
          <w:sz w:val="24"/>
        </w:rPr>
        <w:t>для привлечения новых клиентов,</w:t>
      </w:r>
      <w:r w:rsidR="00192199" w:rsidRPr="00DE6379">
        <w:rPr>
          <w:rFonts w:asciiTheme="majorHAnsi" w:hAnsiTheme="majorHAnsi"/>
          <w:sz w:val="24"/>
        </w:rPr>
        <w:t xml:space="preserve"> поддержка и продвижение сайта компании </w:t>
      </w:r>
      <w:r w:rsidR="00F830F1" w:rsidRPr="00DE6379">
        <w:rPr>
          <w:rFonts w:asciiTheme="majorHAnsi" w:hAnsiTheme="majorHAnsi"/>
          <w:sz w:val="24"/>
        </w:rPr>
        <w:t>также влекут за собой регулярные затраты, о которых не стоит забывать.</w:t>
      </w:r>
    </w:p>
    <w:p w:rsidR="006F0834" w:rsidRPr="00DE6379" w:rsidRDefault="006F0834" w:rsidP="009B281D">
      <w:pPr>
        <w:spacing w:after="240"/>
        <w:ind w:firstLine="709"/>
        <w:rPr>
          <w:rFonts w:asciiTheme="majorHAnsi" w:hAnsiTheme="majorHAnsi"/>
          <w:sz w:val="24"/>
          <w:highlight w:val="yellow"/>
        </w:rPr>
      </w:pPr>
      <w:r w:rsidRPr="00DE6379">
        <w:rPr>
          <w:rFonts w:asciiTheme="majorHAnsi" w:hAnsiTheme="majorHAnsi"/>
          <w:sz w:val="24"/>
          <w:highlight w:val="yellow"/>
        </w:rPr>
        <w:br w:type="page"/>
      </w:r>
    </w:p>
    <w:p w:rsidR="00E0044E" w:rsidRPr="00DE6379" w:rsidRDefault="006F0834" w:rsidP="00692F7D">
      <w:pPr>
        <w:spacing w:after="240"/>
        <w:jc w:val="both"/>
        <w:rPr>
          <w:rFonts w:asciiTheme="majorHAnsi" w:hAnsiTheme="majorHAnsi"/>
          <w:b/>
          <w:sz w:val="28"/>
        </w:rPr>
      </w:pPr>
      <w:r w:rsidRPr="00DE6379">
        <w:rPr>
          <w:rFonts w:asciiTheme="majorHAnsi" w:hAnsiTheme="majorHAnsi"/>
          <w:b/>
          <w:sz w:val="28"/>
        </w:rPr>
        <w:lastRenderedPageBreak/>
        <w:t>Ключевые риски</w:t>
      </w:r>
    </w:p>
    <w:p w:rsidR="005324A7" w:rsidRPr="00DE6379" w:rsidRDefault="005324A7" w:rsidP="00F830F1">
      <w:pPr>
        <w:pStyle w:val="ad"/>
        <w:spacing w:before="120" w:beforeAutospacing="0" w:after="120" w:afterAutospacing="0" w:line="276" w:lineRule="auto"/>
        <w:jc w:val="both"/>
        <w:rPr>
          <w:rFonts w:asciiTheme="majorHAnsi" w:hAnsiTheme="majorHAnsi"/>
        </w:rPr>
      </w:pPr>
      <w:r w:rsidRPr="00DE6379">
        <w:rPr>
          <w:rFonts w:asciiTheme="majorHAnsi" w:hAnsiTheme="majorHAnsi"/>
        </w:rPr>
        <w:t xml:space="preserve">Как и </w:t>
      </w:r>
      <w:r w:rsidR="008D22C8" w:rsidRPr="00DE6379">
        <w:rPr>
          <w:rFonts w:asciiTheme="majorHAnsi" w:hAnsiTheme="majorHAnsi"/>
        </w:rPr>
        <w:t xml:space="preserve">в любом другом </w:t>
      </w:r>
      <w:r w:rsidRPr="00DE6379">
        <w:rPr>
          <w:rFonts w:asciiTheme="majorHAnsi" w:hAnsiTheme="majorHAnsi"/>
        </w:rPr>
        <w:t>бизнес</w:t>
      </w:r>
      <w:r w:rsidR="008D22C8" w:rsidRPr="00DE6379">
        <w:rPr>
          <w:rFonts w:asciiTheme="majorHAnsi" w:hAnsiTheme="majorHAnsi"/>
        </w:rPr>
        <w:t>е</w:t>
      </w:r>
      <w:r w:rsidR="00D24D13">
        <w:rPr>
          <w:rFonts w:asciiTheme="majorHAnsi" w:hAnsiTheme="majorHAnsi"/>
        </w:rPr>
        <w:t>,</w:t>
      </w:r>
      <w:r w:rsidRPr="00DE6379">
        <w:rPr>
          <w:rFonts w:asciiTheme="majorHAnsi" w:hAnsiTheme="majorHAnsi"/>
        </w:rPr>
        <w:t xml:space="preserve"> в сфере организации </w:t>
      </w:r>
      <w:r w:rsidR="00D24D13" w:rsidRPr="00DE6379">
        <w:rPr>
          <w:rFonts w:asciiTheme="majorHAnsi" w:hAnsiTheme="majorHAnsi"/>
        </w:rPr>
        <w:t xml:space="preserve">мероприятий </w:t>
      </w:r>
      <w:r w:rsidR="00D24D13">
        <w:rPr>
          <w:rFonts w:asciiTheme="majorHAnsi" w:hAnsiTheme="majorHAnsi"/>
        </w:rPr>
        <w:t xml:space="preserve">и </w:t>
      </w:r>
      <w:r w:rsidRPr="00DE6379">
        <w:rPr>
          <w:rFonts w:asciiTheme="majorHAnsi" w:hAnsiTheme="majorHAnsi"/>
        </w:rPr>
        <w:t>праздников есть свои риски. На</w:t>
      </w:r>
      <w:r w:rsidR="00D24D13">
        <w:rPr>
          <w:rFonts w:asciiTheme="majorHAnsi" w:hAnsiTheme="majorHAnsi"/>
        </w:rPr>
        <w:t>иболее значимыми рисками такого бизнеса , эксперты считают</w:t>
      </w:r>
      <w:r w:rsidRPr="00DE6379">
        <w:rPr>
          <w:rFonts w:asciiTheme="majorHAnsi" w:hAnsiTheme="majorHAnsi"/>
        </w:rPr>
        <w:t xml:space="preserve">: </w:t>
      </w:r>
    </w:p>
    <w:p w:rsidR="00F830F1" w:rsidRPr="00DE6379" w:rsidRDefault="00D24D13" w:rsidP="00F830F1">
      <w:pPr>
        <w:pStyle w:val="ad"/>
        <w:numPr>
          <w:ilvl w:val="0"/>
          <w:numId w:val="33"/>
        </w:numPr>
        <w:spacing w:before="120" w:beforeAutospacing="0" w:after="12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Частое возникновение большого числа непредвиденных</w:t>
      </w:r>
      <w:r w:rsidR="005324A7" w:rsidRPr="00DE6379">
        <w:rPr>
          <w:rFonts w:asciiTheme="majorHAnsi" w:hAnsiTheme="majorHAnsi"/>
        </w:rPr>
        <w:t xml:space="preserve"> расход</w:t>
      </w:r>
      <w:r>
        <w:rPr>
          <w:rFonts w:asciiTheme="majorHAnsi" w:hAnsiTheme="majorHAnsi"/>
        </w:rPr>
        <w:t>ов, связанных с изменениями желаний и требований заказчика в ходе подготовки мероприятия;</w:t>
      </w:r>
    </w:p>
    <w:p w:rsidR="00F830F1" w:rsidRPr="00DE6379" w:rsidRDefault="005324A7" w:rsidP="00F830F1">
      <w:pPr>
        <w:pStyle w:val="ad"/>
        <w:numPr>
          <w:ilvl w:val="0"/>
          <w:numId w:val="33"/>
        </w:numPr>
        <w:spacing w:before="120" w:beforeAutospacing="0" w:after="120" w:afterAutospacing="0" w:line="276" w:lineRule="auto"/>
        <w:rPr>
          <w:rFonts w:asciiTheme="majorHAnsi" w:hAnsiTheme="majorHAnsi"/>
        </w:rPr>
      </w:pPr>
      <w:r w:rsidRPr="00DE6379">
        <w:rPr>
          <w:rFonts w:asciiTheme="majorHAnsi" w:hAnsiTheme="majorHAnsi"/>
        </w:rPr>
        <w:t xml:space="preserve">Рост цен </w:t>
      </w:r>
      <w:r w:rsidR="00D24D13">
        <w:rPr>
          <w:rFonts w:asciiTheme="majorHAnsi" w:hAnsiTheme="majorHAnsi"/>
        </w:rPr>
        <w:t xml:space="preserve">на услуги </w:t>
      </w:r>
      <w:r w:rsidRPr="00DE6379">
        <w:rPr>
          <w:rFonts w:asciiTheme="majorHAnsi" w:hAnsiTheme="majorHAnsi"/>
        </w:rPr>
        <w:t>подрядчиков</w:t>
      </w:r>
      <w:r w:rsidR="00D24D13">
        <w:rPr>
          <w:rFonts w:asciiTheme="majorHAnsi" w:hAnsiTheme="majorHAnsi"/>
        </w:rPr>
        <w:t>;</w:t>
      </w:r>
    </w:p>
    <w:p w:rsidR="00F830F1" w:rsidRPr="00DE6379" w:rsidRDefault="00973DEA" w:rsidP="00F830F1">
      <w:pPr>
        <w:pStyle w:val="ad"/>
        <w:numPr>
          <w:ilvl w:val="0"/>
          <w:numId w:val="33"/>
        </w:numPr>
        <w:spacing w:before="120" w:beforeAutospacing="0" w:after="120" w:afterAutospacing="0" w:line="276" w:lineRule="auto"/>
        <w:rPr>
          <w:rFonts w:asciiTheme="majorHAnsi" w:hAnsiTheme="majorHAnsi"/>
        </w:rPr>
      </w:pPr>
      <w:r w:rsidRPr="00DE6379">
        <w:rPr>
          <w:rFonts w:asciiTheme="majorHAnsi" w:hAnsiTheme="majorHAnsi"/>
        </w:rPr>
        <w:t>Неисполнение подрядчиками своих обязательств</w:t>
      </w:r>
      <w:r w:rsidR="00D24D13">
        <w:rPr>
          <w:rFonts w:asciiTheme="majorHAnsi" w:hAnsiTheme="majorHAnsi"/>
        </w:rPr>
        <w:t xml:space="preserve"> (</w:t>
      </w:r>
      <w:r w:rsidRPr="00DE6379">
        <w:rPr>
          <w:rFonts w:asciiTheme="majorHAnsi" w:hAnsiTheme="majorHAnsi"/>
        </w:rPr>
        <w:t xml:space="preserve">срыв сроков, </w:t>
      </w:r>
      <w:r w:rsidR="00497154" w:rsidRPr="00DE6379">
        <w:rPr>
          <w:rFonts w:asciiTheme="majorHAnsi" w:hAnsiTheme="majorHAnsi"/>
        </w:rPr>
        <w:t>некачественное</w:t>
      </w:r>
      <w:r w:rsidRPr="00DE6379">
        <w:rPr>
          <w:rFonts w:asciiTheme="majorHAnsi" w:hAnsiTheme="majorHAnsi"/>
        </w:rPr>
        <w:t xml:space="preserve"> предоставление услуги </w:t>
      </w:r>
      <w:r w:rsidR="00497154" w:rsidRPr="00DE6379">
        <w:rPr>
          <w:rFonts w:asciiTheme="majorHAnsi" w:hAnsiTheme="majorHAnsi"/>
        </w:rPr>
        <w:t>отказ от сотрудничества в последний момент</w:t>
      </w:r>
      <w:r w:rsidR="00D24D13">
        <w:rPr>
          <w:rFonts w:asciiTheme="majorHAnsi" w:hAnsiTheme="majorHAnsi"/>
        </w:rPr>
        <w:t>);</w:t>
      </w:r>
    </w:p>
    <w:p w:rsidR="00497154" w:rsidRPr="00DE6379" w:rsidRDefault="00B44C48" w:rsidP="00F830F1">
      <w:pPr>
        <w:pStyle w:val="ad"/>
        <w:numPr>
          <w:ilvl w:val="0"/>
          <w:numId w:val="33"/>
        </w:numPr>
        <w:spacing w:before="120" w:beforeAutospacing="0" w:after="120" w:afterAutospacing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Попытки некоторых п</w:t>
      </w:r>
      <w:r w:rsidR="00497154" w:rsidRPr="00DE6379">
        <w:rPr>
          <w:rFonts w:asciiTheme="majorHAnsi" w:hAnsiTheme="majorHAnsi"/>
        </w:rPr>
        <w:t>одрядчик</w:t>
      </w:r>
      <w:r>
        <w:rPr>
          <w:rFonts w:asciiTheme="majorHAnsi" w:hAnsiTheme="majorHAnsi"/>
        </w:rPr>
        <w:t>ов</w:t>
      </w:r>
      <w:r w:rsidR="00497154" w:rsidRPr="00DE637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«</w:t>
      </w:r>
      <w:r w:rsidR="00497154" w:rsidRPr="00DE6379">
        <w:rPr>
          <w:rFonts w:asciiTheme="majorHAnsi" w:hAnsiTheme="majorHAnsi"/>
        </w:rPr>
        <w:t>увести клиент</w:t>
      </w:r>
      <w:r>
        <w:rPr>
          <w:rFonts w:asciiTheme="majorHAnsi" w:hAnsiTheme="majorHAnsi"/>
        </w:rPr>
        <w:t>ов»</w:t>
      </w:r>
      <w:r w:rsidR="00497154" w:rsidRPr="00DE6379">
        <w:rPr>
          <w:rFonts w:asciiTheme="majorHAnsi" w:hAnsiTheme="majorHAnsi"/>
        </w:rPr>
        <w:t>, то есть исключить вас из отношений с клиентом, как посредника.</w:t>
      </w:r>
    </w:p>
    <w:p w:rsidR="002675EC" w:rsidRPr="00DE6379" w:rsidRDefault="002675EC" w:rsidP="009B281D">
      <w:pPr>
        <w:spacing w:after="0"/>
        <w:ind w:firstLine="709"/>
        <w:jc w:val="both"/>
        <w:rPr>
          <w:rFonts w:asciiTheme="majorHAnsi" w:hAnsiTheme="majorHAnsi"/>
          <w:sz w:val="28"/>
        </w:rPr>
      </w:pPr>
    </w:p>
    <w:p w:rsidR="00B44C48" w:rsidRPr="00B44C48" w:rsidRDefault="00B44C48" w:rsidP="00F830F1">
      <w:pPr>
        <w:spacing w:after="0"/>
        <w:jc w:val="both"/>
        <w:rPr>
          <w:rFonts w:asciiTheme="majorHAnsi" w:hAnsiTheme="majorHAnsi"/>
          <w:b/>
          <w:i/>
          <w:sz w:val="28"/>
        </w:rPr>
      </w:pPr>
      <w:r w:rsidRPr="00B44C48">
        <w:rPr>
          <w:rFonts w:asciiTheme="majorHAnsi" w:hAnsiTheme="majorHAnsi"/>
          <w:b/>
          <w:i/>
          <w:sz w:val="28"/>
        </w:rPr>
        <w:t xml:space="preserve">Врезка </w:t>
      </w:r>
      <w:r w:rsidR="006F0834" w:rsidRPr="00B44C48">
        <w:rPr>
          <w:rFonts w:asciiTheme="majorHAnsi" w:hAnsiTheme="majorHAnsi"/>
          <w:b/>
          <w:i/>
          <w:sz w:val="28"/>
        </w:rPr>
        <w:t xml:space="preserve">«Практические рекомендации» </w:t>
      </w:r>
    </w:p>
    <w:p w:rsidR="006F0834" w:rsidRPr="00DE6379" w:rsidRDefault="002675EC" w:rsidP="00F830F1">
      <w:pPr>
        <w:spacing w:before="120" w:after="120"/>
        <w:jc w:val="both"/>
        <w:rPr>
          <w:rFonts w:asciiTheme="majorHAnsi" w:hAnsiTheme="majorHAnsi"/>
          <w:i/>
          <w:sz w:val="24"/>
          <w:szCs w:val="24"/>
        </w:rPr>
      </w:pPr>
      <w:r w:rsidRPr="00DE6379">
        <w:rPr>
          <w:rFonts w:asciiTheme="majorHAnsi" w:hAnsiTheme="majorHAnsi"/>
          <w:i/>
          <w:sz w:val="24"/>
          <w:szCs w:val="24"/>
        </w:rPr>
        <w:t xml:space="preserve">Тем, кто решил заняться организацией праздников, не </w:t>
      </w:r>
      <w:r w:rsidR="00F830F1" w:rsidRPr="00DE6379">
        <w:rPr>
          <w:rFonts w:asciiTheme="majorHAnsi" w:hAnsiTheme="majorHAnsi"/>
          <w:i/>
          <w:sz w:val="24"/>
          <w:szCs w:val="24"/>
        </w:rPr>
        <w:t xml:space="preserve">стоит </w:t>
      </w:r>
      <w:r w:rsidRPr="00DE6379">
        <w:rPr>
          <w:rFonts w:asciiTheme="majorHAnsi" w:hAnsiTheme="majorHAnsi"/>
          <w:i/>
          <w:sz w:val="24"/>
          <w:szCs w:val="24"/>
        </w:rPr>
        <w:t xml:space="preserve">строить радужных предположений, что данная работа легка, полна позитива и юмора. Организация мероприятий </w:t>
      </w:r>
      <w:r w:rsidR="00F830F1" w:rsidRPr="00DE6379">
        <w:rPr>
          <w:rFonts w:asciiTheme="majorHAnsi" w:hAnsiTheme="majorHAnsi"/>
          <w:i/>
          <w:sz w:val="24"/>
          <w:szCs w:val="24"/>
        </w:rPr>
        <w:t>–</w:t>
      </w:r>
      <w:r w:rsidRPr="00DE6379">
        <w:rPr>
          <w:rFonts w:asciiTheme="majorHAnsi" w:hAnsiTheme="majorHAnsi"/>
          <w:i/>
          <w:sz w:val="24"/>
          <w:szCs w:val="24"/>
        </w:rPr>
        <w:t xml:space="preserve"> это </w:t>
      </w:r>
      <w:r w:rsidR="00F830F1" w:rsidRPr="00DE6379">
        <w:rPr>
          <w:rFonts w:asciiTheme="majorHAnsi" w:hAnsiTheme="majorHAnsi"/>
          <w:i/>
          <w:sz w:val="24"/>
          <w:szCs w:val="24"/>
        </w:rPr>
        <w:t>тяжелый</w:t>
      </w:r>
      <w:r w:rsidRPr="00DE6379">
        <w:rPr>
          <w:rFonts w:asciiTheme="majorHAnsi" w:hAnsiTheme="majorHAnsi"/>
          <w:i/>
          <w:sz w:val="24"/>
          <w:szCs w:val="24"/>
        </w:rPr>
        <w:t xml:space="preserve"> труд. Нужно четко понимать, что работать придется много, график ненормированный, выходных нет, </w:t>
      </w:r>
      <w:r w:rsidR="00F830F1" w:rsidRPr="00DE6379">
        <w:rPr>
          <w:rFonts w:asciiTheme="majorHAnsi" w:hAnsiTheme="majorHAnsi"/>
          <w:i/>
          <w:sz w:val="24"/>
          <w:szCs w:val="24"/>
        </w:rPr>
        <w:t>определенного</w:t>
      </w:r>
      <w:r w:rsidRPr="00DE6379">
        <w:rPr>
          <w:rFonts w:asciiTheme="majorHAnsi" w:hAnsiTheme="majorHAnsi"/>
          <w:i/>
          <w:sz w:val="24"/>
          <w:szCs w:val="24"/>
        </w:rPr>
        <w:t xml:space="preserve"> конца рабочего дня также нет и к этому нужно быть готовым.</w:t>
      </w:r>
    </w:p>
    <w:p w:rsidR="002675EC" w:rsidRPr="00DE6379" w:rsidRDefault="002675EC" w:rsidP="00F830F1">
      <w:pPr>
        <w:spacing w:before="120" w:after="120"/>
        <w:jc w:val="both"/>
        <w:rPr>
          <w:rFonts w:asciiTheme="majorHAnsi" w:hAnsiTheme="majorHAnsi"/>
          <w:i/>
          <w:sz w:val="24"/>
          <w:szCs w:val="24"/>
        </w:rPr>
      </w:pPr>
      <w:r w:rsidRPr="00DE6379">
        <w:rPr>
          <w:rFonts w:asciiTheme="majorHAnsi" w:hAnsiTheme="majorHAnsi"/>
          <w:i/>
          <w:sz w:val="24"/>
          <w:szCs w:val="24"/>
        </w:rPr>
        <w:t>Нужно сразу понять для себя, что главная цель – это не</w:t>
      </w:r>
      <w:r w:rsidR="00F830F1" w:rsidRPr="00DE6379">
        <w:rPr>
          <w:rFonts w:asciiTheme="majorHAnsi" w:hAnsiTheme="majorHAnsi"/>
          <w:i/>
          <w:sz w:val="24"/>
          <w:szCs w:val="24"/>
        </w:rPr>
        <w:t xml:space="preserve"> деньги и прибыль, главная цель –</w:t>
      </w:r>
      <w:r w:rsidRPr="00DE6379">
        <w:rPr>
          <w:rFonts w:asciiTheme="majorHAnsi" w:hAnsiTheme="majorHAnsi"/>
          <w:i/>
          <w:sz w:val="24"/>
          <w:szCs w:val="24"/>
        </w:rPr>
        <w:t xml:space="preserve"> это</w:t>
      </w:r>
      <w:r w:rsidR="00F830F1" w:rsidRPr="00DE6379">
        <w:rPr>
          <w:rFonts w:asciiTheme="majorHAnsi" w:hAnsiTheme="majorHAnsi"/>
          <w:i/>
          <w:sz w:val="24"/>
          <w:szCs w:val="24"/>
        </w:rPr>
        <w:t xml:space="preserve"> </w:t>
      </w:r>
      <w:r w:rsidRPr="00DE6379">
        <w:rPr>
          <w:rFonts w:asciiTheme="majorHAnsi" w:hAnsiTheme="majorHAnsi"/>
          <w:i/>
          <w:sz w:val="24"/>
          <w:szCs w:val="24"/>
        </w:rPr>
        <w:t xml:space="preserve">реализация мечты ваших клиентов. То есть всегда нужно работать на качество и </w:t>
      </w:r>
      <w:r w:rsidR="00F830F1" w:rsidRPr="00DE6379">
        <w:rPr>
          <w:rFonts w:asciiTheme="majorHAnsi" w:hAnsiTheme="majorHAnsi"/>
          <w:i/>
          <w:sz w:val="24"/>
          <w:szCs w:val="24"/>
        </w:rPr>
        <w:t xml:space="preserve">на </w:t>
      </w:r>
      <w:r w:rsidRPr="00DE6379">
        <w:rPr>
          <w:rFonts w:asciiTheme="majorHAnsi" w:hAnsiTheme="majorHAnsi"/>
          <w:i/>
          <w:sz w:val="24"/>
          <w:szCs w:val="24"/>
        </w:rPr>
        <w:t>репутацию. А для этого всегда нужно выкладываться на все 100%, вне зависимости от настроения, физического состояния и своих пожеланий. Хорошее имя и положительная репутация –</w:t>
      </w:r>
      <w:r w:rsidR="008D22C8" w:rsidRPr="00DE6379">
        <w:rPr>
          <w:rFonts w:asciiTheme="majorHAnsi" w:hAnsiTheme="majorHAnsi"/>
          <w:i/>
          <w:sz w:val="24"/>
          <w:szCs w:val="24"/>
        </w:rPr>
        <w:t xml:space="preserve"> </w:t>
      </w:r>
      <w:r w:rsidRPr="00DE6379">
        <w:rPr>
          <w:rFonts w:asciiTheme="majorHAnsi" w:hAnsiTheme="majorHAnsi"/>
          <w:i/>
          <w:sz w:val="24"/>
          <w:szCs w:val="24"/>
        </w:rPr>
        <w:t xml:space="preserve">это именно то, что </w:t>
      </w:r>
      <w:r w:rsidR="008B6424" w:rsidRPr="00DE6379">
        <w:rPr>
          <w:rFonts w:asciiTheme="majorHAnsi" w:hAnsiTheme="majorHAnsi"/>
          <w:i/>
          <w:sz w:val="24"/>
          <w:szCs w:val="24"/>
        </w:rPr>
        <w:t xml:space="preserve">может </w:t>
      </w:r>
      <w:r w:rsidR="00F830F1" w:rsidRPr="00DE6379">
        <w:rPr>
          <w:rFonts w:asciiTheme="majorHAnsi" w:hAnsiTheme="majorHAnsi"/>
          <w:i/>
          <w:sz w:val="24"/>
          <w:szCs w:val="24"/>
        </w:rPr>
        <w:t>с</w:t>
      </w:r>
      <w:r w:rsidR="008B6424" w:rsidRPr="00DE6379">
        <w:rPr>
          <w:rFonts w:asciiTheme="majorHAnsi" w:hAnsiTheme="majorHAnsi"/>
          <w:i/>
          <w:sz w:val="24"/>
          <w:szCs w:val="24"/>
        </w:rPr>
        <w:t>делать</w:t>
      </w:r>
      <w:r w:rsidRPr="00DE6379">
        <w:rPr>
          <w:rFonts w:asciiTheme="majorHAnsi" w:hAnsiTheme="majorHAnsi"/>
          <w:i/>
          <w:sz w:val="24"/>
          <w:szCs w:val="24"/>
        </w:rPr>
        <w:t xml:space="preserve"> вас лидерами на данном рынке.</w:t>
      </w:r>
    </w:p>
    <w:p w:rsidR="006F0834" w:rsidRPr="00DE6379" w:rsidRDefault="006F0834" w:rsidP="009B281D">
      <w:pPr>
        <w:spacing w:after="240"/>
        <w:ind w:firstLine="709"/>
        <w:jc w:val="both"/>
        <w:rPr>
          <w:rFonts w:asciiTheme="majorHAnsi" w:hAnsiTheme="majorHAnsi"/>
          <w:sz w:val="24"/>
        </w:rPr>
      </w:pPr>
    </w:p>
    <w:sectPr w:rsidR="006F0834" w:rsidRPr="00DE6379" w:rsidSect="008223C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07" w:rsidRDefault="001B4807" w:rsidP="00C92E2D">
      <w:pPr>
        <w:spacing w:after="0" w:line="240" w:lineRule="auto"/>
      </w:pPr>
      <w:r>
        <w:separator/>
      </w:r>
    </w:p>
  </w:endnote>
  <w:endnote w:type="continuationSeparator" w:id="1">
    <w:p w:rsidR="001B4807" w:rsidRDefault="001B4807" w:rsidP="00C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469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15335A" w:rsidRPr="00C92E2D" w:rsidRDefault="00FE1336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15335A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1210A5">
          <w:rPr>
            <w:rFonts w:asciiTheme="majorHAnsi" w:hAnsiTheme="majorHAnsi"/>
            <w:noProof/>
          </w:rPr>
          <w:t>19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07" w:rsidRDefault="001B4807" w:rsidP="00C92E2D">
      <w:pPr>
        <w:spacing w:after="0" w:line="240" w:lineRule="auto"/>
      </w:pPr>
      <w:r>
        <w:separator/>
      </w:r>
    </w:p>
  </w:footnote>
  <w:footnote w:type="continuationSeparator" w:id="1">
    <w:p w:rsidR="001B4807" w:rsidRDefault="001B4807" w:rsidP="00C9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5A" w:rsidRDefault="001533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C8"/>
    <w:multiLevelType w:val="hybridMultilevel"/>
    <w:tmpl w:val="BE6A8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568F"/>
    <w:multiLevelType w:val="hybridMultilevel"/>
    <w:tmpl w:val="02EEBDCC"/>
    <w:lvl w:ilvl="0" w:tplc="9294C340">
      <w:start w:val="1"/>
      <w:numFmt w:val="bullet"/>
      <w:lvlText w:val="−"/>
      <w:lvlJc w:val="left"/>
      <w:pPr>
        <w:ind w:left="360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11C1BF7"/>
    <w:multiLevelType w:val="hybridMultilevel"/>
    <w:tmpl w:val="90BC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2434"/>
    <w:multiLevelType w:val="hybridMultilevel"/>
    <w:tmpl w:val="4C944A2C"/>
    <w:lvl w:ilvl="0" w:tplc="457C30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0190"/>
    <w:multiLevelType w:val="hybridMultilevel"/>
    <w:tmpl w:val="290C05B8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3D21"/>
    <w:multiLevelType w:val="hybridMultilevel"/>
    <w:tmpl w:val="BF4EBF3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ED8"/>
    <w:multiLevelType w:val="hybridMultilevel"/>
    <w:tmpl w:val="E2D21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020C2"/>
    <w:multiLevelType w:val="hybridMultilevel"/>
    <w:tmpl w:val="EE9A3A50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0286600"/>
    <w:multiLevelType w:val="hybridMultilevel"/>
    <w:tmpl w:val="9EB8831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3AA2"/>
    <w:multiLevelType w:val="hybridMultilevel"/>
    <w:tmpl w:val="31BECF9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2470B"/>
    <w:multiLevelType w:val="hybridMultilevel"/>
    <w:tmpl w:val="5992C366"/>
    <w:lvl w:ilvl="0" w:tplc="9294C340">
      <w:start w:val="1"/>
      <w:numFmt w:val="bullet"/>
      <w:lvlText w:val="−"/>
      <w:lvlJc w:val="left"/>
      <w:pPr>
        <w:ind w:left="360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7CE5029"/>
    <w:multiLevelType w:val="hybridMultilevel"/>
    <w:tmpl w:val="13AC2B1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22B00"/>
    <w:multiLevelType w:val="hybridMultilevel"/>
    <w:tmpl w:val="3060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139BE"/>
    <w:multiLevelType w:val="hybridMultilevel"/>
    <w:tmpl w:val="C42EAD20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C2F00"/>
    <w:multiLevelType w:val="hybridMultilevel"/>
    <w:tmpl w:val="22A0C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E5DA6"/>
    <w:multiLevelType w:val="hybridMultilevel"/>
    <w:tmpl w:val="C66825C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A7C58"/>
    <w:multiLevelType w:val="hybridMultilevel"/>
    <w:tmpl w:val="4488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21F97"/>
    <w:multiLevelType w:val="hybridMultilevel"/>
    <w:tmpl w:val="49B2A466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56956"/>
    <w:multiLevelType w:val="hybridMultilevel"/>
    <w:tmpl w:val="899A4C3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E25D9"/>
    <w:multiLevelType w:val="hybridMultilevel"/>
    <w:tmpl w:val="5924461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A08BF"/>
    <w:multiLevelType w:val="hybridMultilevel"/>
    <w:tmpl w:val="7A822A58"/>
    <w:lvl w:ilvl="0" w:tplc="E15AF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9C5071"/>
    <w:multiLevelType w:val="hybridMultilevel"/>
    <w:tmpl w:val="845EB41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B705D"/>
    <w:multiLevelType w:val="multilevel"/>
    <w:tmpl w:val="9E66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24C4B"/>
    <w:multiLevelType w:val="hybridMultilevel"/>
    <w:tmpl w:val="5B60F4D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35456"/>
    <w:multiLevelType w:val="hybridMultilevel"/>
    <w:tmpl w:val="5F4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32429"/>
    <w:multiLevelType w:val="hybridMultilevel"/>
    <w:tmpl w:val="03C01B2C"/>
    <w:lvl w:ilvl="0" w:tplc="59B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30F9B"/>
    <w:multiLevelType w:val="hybridMultilevel"/>
    <w:tmpl w:val="83EEC4F2"/>
    <w:lvl w:ilvl="0" w:tplc="8618C378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67FF765E"/>
    <w:multiLevelType w:val="hybridMultilevel"/>
    <w:tmpl w:val="9DDA5972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E223E"/>
    <w:multiLevelType w:val="multilevel"/>
    <w:tmpl w:val="A8E8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747D90"/>
    <w:multiLevelType w:val="hybridMultilevel"/>
    <w:tmpl w:val="BEBCE29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>
    <w:nsid w:val="77A40F34"/>
    <w:multiLevelType w:val="hybridMultilevel"/>
    <w:tmpl w:val="224E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54480"/>
    <w:multiLevelType w:val="hybridMultilevel"/>
    <w:tmpl w:val="495255BA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151AC"/>
    <w:multiLevelType w:val="hybridMultilevel"/>
    <w:tmpl w:val="9974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3"/>
  </w:num>
  <w:num w:numId="5">
    <w:abstractNumId w:val="12"/>
  </w:num>
  <w:num w:numId="6">
    <w:abstractNumId w:val="29"/>
  </w:num>
  <w:num w:numId="7">
    <w:abstractNumId w:val="23"/>
  </w:num>
  <w:num w:numId="8">
    <w:abstractNumId w:val="8"/>
  </w:num>
  <w:num w:numId="9">
    <w:abstractNumId w:val="9"/>
  </w:num>
  <w:num w:numId="10">
    <w:abstractNumId w:val="5"/>
  </w:num>
  <w:num w:numId="11">
    <w:abstractNumId w:val="3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"/>
  </w:num>
  <w:num w:numId="15">
    <w:abstractNumId w:val="24"/>
  </w:num>
  <w:num w:numId="16">
    <w:abstractNumId w:val="22"/>
  </w:num>
  <w:num w:numId="17">
    <w:abstractNumId w:val="25"/>
  </w:num>
  <w:num w:numId="18">
    <w:abstractNumId w:val="28"/>
  </w:num>
  <w:num w:numId="19">
    <w:abstractNumId w:val="26"/>
  </w:num>
  <w:num w:numId="20">
    <w:abstractNumId w:val="0"/>
  </w:num>
  <w:num w:numId="21">
    <w:abstractNumId w:val="6"/>
  </w:num>
  <w:num w:numId="22">
    <w:abstractNumId w:val="7"/>
  </w:num>
  <w:num w:numId="23">
    <w:abstractNumId w:val="19"/>
  </w:num>
  <w:num w:numId="24">
    <w:abstractNumId w:val="11"/>
  </w:num>
  <w:num w:numId="25">
    <w:abstractNumId w:val="21"/>
  </w:num>
  <w:num w:numId="26">
    <w:abstractNumId w:val="27"/>
  </w:num>
  <w:num w:numId="27">
    <w:abstractNumId w:val="14"/>
  </w:num>
  <w:num w:numId="28">
    <w:abstractNumId w:val="15"/>
  </w:num>
  <w:num w:numId="29">
    <w:abstractNumId w:val="20"/>
  </w:num>
  <w:num w:numId="30">
    <w:abstractNumId w:val="18"/>
  </w:num>
  <w:num w:numId="31">
    <w:abstractNumId w:val="10"/>
  </w:num>
  <w:num w:numId="32">
    <w:abstractNumId w:val="1"/>
  </w:num>
  <w:num w:numId="33">
    <w:abstractNumId w:val="4"/>
  </w:num>
  <w:num w:numId="34">
    <w:abstractNumId w:val="30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267"/>
    <w:rsid w:val="00001C81"/>
    <w:rsid w:val="00003E22"/>
    <w:rsid w:val="00006E4B"/>
    <w:rsid w:val="00007481"/>
    <w:rsid w:val="00007D82"/>
    <w:rsid w:val="00012928"/>
    <w:rsid w:val="00012F54"/>
    <w:rsid w:val="000134CA"/>
    <w:rsid w:val="00013E81"/>
    <w:rsid w:val="00014B2D"/>
    <w:rsid w:val="00015C84"/>
    <w:rsid w:val="00015D0B"/>
    <w:rsid w:val="0002376C"/>
    <w:rsid w:val="00026FA8"/>
    <w:rsid w:val="00032E36"/>
    <w:rsid w:val="00034F83"/>
    <w:rsid w:val="00035C82"/>
    <w:rsid w:val="00043F82"/>
    <w:rsid w:val="0005560F"/>
    <w:rsid w:val="000636E0"/>
    <w:rsid w:val="00071DF3"/>
    <w:rsid w:val="00076611"/>
    <w:rsid w:val="000775B7"/>
    <w:rsid w:val="000804EA"/>
    <w:rsid w:val="0008072C"/>
    <w:rsid w:val="000A2404"/>
    <w:rsid w:val="000B11B2"/>
    <w:rsid w:val="000B7125"/>
    <w:rsid w:val="000C0C9A"/>
    <w:rsid w:val="000E6C71"/>
    <w:rsid w:val="000E7EE9"/>
    <w:rsid w:val="000F19E3"/>
    <w:rsid w:val="000F64A2"/>
    <w:rsid w:val="000F7602"/>
    <w:rsid w:val="00103085"/>
    <w:rsid w:val="00106406"/>
    <w:rsid w:val="0011116F"/>
    <w:rsid w:val="0011580E"/>
    <w:rsid w:val="001210A5"/>
    <w:rsid w:val="00122AB3"/>
    <w:rsid w:val="00124E02"/>
    <w:rsid w:val="001258A3"/>
    <w:rsid w:val="00130E2E"/>
    <w:rsid w:val="001311E6"/>
    <w:rsid w:val="00135031"/>
    <w:rsid w:val="001402AB"/>
    <w:rsid w:val="0014052B"/>
    <w:rsid w:val="00144FF1"/>
    <w:rsid w:val="0015335A"/>
    <w:rsid w:val="0015356F"/>
    <w:rsid w:val="001550A4"/>
    <w:rsid w:val="00155CAC"/>
    <w:rsid w:val="00161E71"/>
    <w:rsid w:val="00162F7F"/>
    <w:rsid w:val="00167785"/>
    <w:rsid w:val="00190B40"/>
    <w:rsid w:val="00192199"/>
    <w:rsid w:val="00195747"/>
    <w:rsid w:val="001A5E1A"/>
    <w:rsid w:val="001B0E81"/>
    <w:rsid w:val="001B413C"/>
    <w:rsid w:val="001B4807"/>
    <w:rsid w:val="001D73A6"/>
    <w:rsid w:val="001E3E18"/>
    <w:rsid w:val="001F1AA5"/>
    <w:rsid w:val="001F2909"/>
    <w:rsid w:val="001F421F"/>
    <w:rsid w:val="001F6A48"/>
    <w:rsid w:val="001F7898"/>
    <w:rsid w:val="00201661"/>
    <w:rsid w:val="002067ED"/>
    <w:rsid w:val="00212584"/>
    <w:rsid w:val="002127F6"/>
    <w:rsid w:val="0021318F"/>
    <w:rsid w:val="00221C92"/>
    <w:rsid w:val="002241A9"/>
    <w:rsid w:val="00231B69"/>
    <w:rsid w:val="00236400"/>
    <w:rsid w:val="00240FA3"/>
    <w:rsid w:val="00245D9D"/>
    <w:rsid w:val="002472E1"/>
    <w:rsid w:val="00250F56"/>
    <w:rsid w:val="0025448E"/>
    <w:rsid w:val="002548C6"/>
    <w:rsid w:val="00255D47"/>
    <w:rsid w:val="00256F1B"/>
    <w:rsid w:val="00260092"/>
    <w:rsid w:val="00263A55"/>
    <w:rsid w:val="002657FE"/>
    <w:rsid w:val="002675EC"/>
    <w:rsid w:val="00270A9B"/>
    <w:rsid w:val="00270AD0"/>
    <w:rsid w:val="00272B1D"/>
    <w:rsid w:val="002731BA"/>
    <w:rsid w:val="002804F4"/>
    <w:rsid w:val="00290D30"/>
    <w:rsid w:val="00290D84"/>
    <w:rsid w:val="002A0656"/>
    <w:rsid w:val="002A4EFE"/>
    <w:rsid w:val="002B0D74"/>
    <w:rsid w:val="002B215F"/>
    <w:rsid w:val="002B42C5"/>
    <w:rsid w:val="002B5CBC"/>
    <w:rsid w:val="002C564F"/>
    <w:rsid w:val="002C5E75"/>
    <w:rsid w:val="002E31E0"/>
    <w:rsid w:val="002E4BD1"/>
    <w:rsid w:val="002E4E4E"/>
    <w:rsid w:val="002F2BD0"/>
    <w:rsid w:val="002F649B"/>
    <w:rsid w:val="00300DFA"/>
    <w:rsid w:val="003053D2"/>
    <w:rsid w:val="00327FF1"/>
    <w:rsid w:val="00330B30"/>
    <w:rsid w:val="0033433C"/>
    <w:rsid w:val="00334F71"/>
    <w:rsid w:val="00346D09"/>
    <w:rsid w:val="003512B4"/>
    <w:rsid w:val="00370B26"/>
    <w:rsid w:val="00371D81"/>
    <w:rsid w:val="003747ED"/>
    <w:rsid w:val="0038237B"/>
    <w:rsid w:val="003929B3"/>
    <w:rsid w:val="003970FD"/>
    <w:rsid w:val="003A247C"/>
    <w:rsid w:val="003A5FC1"/>
    <w:rsid w:val="003B3948"/>
    <w:rsid w:val="003C08B0"/>
    <w:rsid w:val="003C1A53"/>
    <w:rsid w:val="003C30DF"/>
    <w:rsid w:val="003C53FD"/>
    <w:rsid w:val="003C6594"/>
    <w:rsid w:val="003D52F3"/>
    <w:rsid w:val="003E48A3"/>
    <w:rsid w:val="00401620"/>
    <w:rsid w:val="004105CE"/>
    <w:rsid w:val="004167D6"/>
    <w:rsid w:val="00420E56"/>
    <w:rsid w:val="00420F5C"/>
    <w:rsid w:val="00423ADF"/>
    <w:rsid w:val="0042487C"/>
    <w:rsid w:val="00425009"/>
    <w:rsid w:val="004318DE"/>
    <w:rsid w:val="00446D42"/>
    <w:rsid w:val="0045461D"/>
    <w:rsid w:val="0046085F"/>
    <w:rsid w:val="004627EF"/>
    <w:rsid w:val="00464F14"/>
    <w:rsid w:val="00466780"/>
    <w:rsid w:val="00466F25"/>
    <w:rsid w:val="00471F91"/>
    <w:rsid w:val="00471FBF"/>
    <w:rsid w:val="004728D8"/>
    <w:rsid w:val="00475B3E"/>
    <w:rsid w:val="00491023"/>
    <w:rsid w:val="00492CAE"/>
    <w:rsid w:val="00493871"/>
    <w:rsid w:val="00497154"/>
    <w:rsid w:val="004A0A27"/>
    <w:rsid w:val="004A4505"/>
    <w:rsid w:val="004A6610"/>
    <w:rsid w:val="004A69FE"/>
    <w:rsid w:val="004B012F"/>
    <w:rsid w:val="004B6C62"/>
    <w:rsid w:val="004C53E0"/>
    <w:rsid w:val="004D26DA"/>
    <w:rsid w:val="004D711B"/>
    <w:rsid w:val="004D7E7B"/>
    <w:rsid w:val="004E5D94"/>
    <w:rsid w:val="004E70A2"/>
    <w:rsid w:val="004F77E5"/>
    <w:rsid w:val="00501B26"/>
    <w:rsid w:val="0050565D"/>
    <w:rsid w:val="00511E0E"/>
    <w:rsid w:val="00512DDD"/>
    <w:rsid w:val="005175BA"/>
    <w:rsid w:val="005324A7"/>
    <w:rsid w:val="0053326C"/>
    <w:rsid w:val="005366C2"/>
    <w:rsid w:val="00542F71"/>
    <w:rsid w:val="005431F5"/>
    <w:rsid w:val="00545786"/>
    <w:rsid w:val="005469FC"/>
    <w:rsid w:val="00546DE7"/>
    <w:rsid w:val="005526BD"/>
    <w:rsid w:val="00564AA4"/>
    <w:rsid w:val="00581020"/>
    <w:rsid w:val="00581458"/>
    <w:rsid w:val="00584600"/>
    <w:rsid w:val="00585507"/>
    <w:rsid w:val="00587E0A"/>
    <w:rsid w:val="005901D0"/>
    <w:rsid w:val="00593CB1"/>
    <w:rsid w:val="00593CD1"/>
    <w:rsid w:val="00595D21"/>
    <w:rsid w:val="005A0944"/>
    <w:rsid w:val="005A1171"/>
    <w:rsid w:val="005A1907"/>
    <w:rsid w:val="005A694B"/>
    <w:rsid w:val="005A702F"/>
    <w:rsid w:val="005C6B82"/>
    <w:rsid w:val="005D22D2"/>
    <w:rsid w:val="005D5D61"/>
    <w:rsid w:val="005D6104"/>
    <w:rsid w:val="005E3383"/>
    <w:rsid w:val="005E752C"/>
    <w:rsid w:val="005F510A"/>
    <w:rsid w:val="006116CC"/>
    <w:rsid w:val="00612063"/>
    <w:rsid w:val="0061713F"/>
    <w:rsid w:val="00617145"/>
    <w:rsid w:val="00621F56"/>
    <w:rsid w:val="00623AC3"/>
    <w:rsid w:val="00626F1C"/>
    <w:rsid w:val="006335B6"/>
    <w:rsid w:val="00637BB8"/>
    <w:rsid w:val="00641B58"/>
    <w:rsid w:val="00645445"/>
    <w:rsid w:val="00647765"/>
    <w:rsid w:val="00647CA2"/>
    <w:rsid w:val="00650246"/>
    <w:rsid w:val="00657C58"/>
    <w:rsid w:val="0067258C"/>
    <w:rsid w:val="00673DED"/>
    <w:rsid w:val="00675BE8"/>
    <w:rsid w:val="00681D8D"/>
    <w:rsid w:val="0068362F"/>
    <w:rsid w:val="00687C2C"/>
    <w:rsid w:val="00692F7D"/>
    <w:rsid w:val="0069741E"/>
    <w:rsid w:val="00697F32"/>
    <w:rsid w:val="006A3ACA"/>
    <w:rsid w:val="006A4169"/>
    <w:rsid w:val="006B0E00"/>
    <w:rsid w:val="006B3282"/>
    <w:rsid w:val="006B5FB3"/>
    <w:rsid w:val="006C2ECF"/>
    <w:rsid w:val="006C63FA"/>
    <w:rsid w:val="006D6D14"/>
    <w:rsid w:val="006E5F5E"/>
    <w:rsid w:val="006F0834"/>
    <w:rsid w:val="006F22F4"/>
    <w:rsid w:val="006F5FB0"/>
    <w:rsid w:val="00706E2B"/>
    <w:rsid w:val="00712954"/>
    <w:rsid w:val="00715F65"/>
    <w:rsid w:val="00727045"/>
    <w:rsid w:val="00735E16"/>
    <w:rsid w:val="00743B48"/>
    <w:rsid w:val="00745379"/>
    <w:rsid w:val="00745B9D"/>
    <w:rsid w:val="0076231C"/>
    <w:rsid w:val="00766853"/>
    <w:rsid w:val="007729BF"/>
    <w:rsid w:val="00774648"/>
    <w:rsid w:val="00780D2C"/>
    <w:rsid w:val="007847A0"/>
    <w:rsid w:val="00786C09"/>
    <w:rsid w:val="00794481"/>
    <w:rsid w:val="007948A3"/>
    <w:rsid w:val="00795908"/>
    <w:rsid w:val="007A6C7A"/>
    <w:rsid w:val="007B0A8E"/>
    <w:rsid w:val="007B0EBC"/>
    <w:rsid w:val="007B4704"/>
    <w:rsid w:val="007B761E"/>
    <w:rsid w:val="007C2C4F"/>
    <w:rsid w:val="007C38CA"/>
    <w:rsid w:val="007C48DC"/>
    <w:rsid w:val="007E37AB"/>
    <w:rsid w:val="007F4E29"/>
    <w:rsid w:val="007F617C"/>
    <w:rsid w:val="007F6BCD"/>
    <w:rsid w:val="00801DB3"/>
    <w:rsid w:val="00805679"/>
    <w:rsid w:val="0080729F"/>
    <w:rsid w:val="008076B9"/>
    <w:rsid w:val="00813C58"/>
    <w:rsid w:val="00815139"/>
    <w:rsid w:val="008179D7"/>
    <w:rsid w:val="008223CA"/>
    <w:rsid w:val="008237DF"/>
    <w:rsid w:val="00830DC2"/>
    <w:rsid w:val="008332F7"/>
    <w:rsid w:val="00835CF1"/>
    <w:rsid w:val="00845468"/>
    <w:rsid w:val="00851DC3"/>
    <w:rsid w:val="0085442A"/>
    <w:rsid w:val="00861248"/>
    <w:rsid w:val="00861F44"/>
    <w:rsid w:val="00865939"/>
    <w:rsid w:val="0086689A"/>
    <w:rsid w:val="0086738A"/>
    <w:rsid w:val="00887D4F"/>
    <w:rsid w:val="008906C5"/>
    <w:rsid w:val="00893F9F"/>
    <w:rsid w:val="00896F7B"/>
    <w:rsid w:val="008A704A"/>
    <w:rsid w:val="008A78AE"/>
    <w:rsid w:val="008B0CAF"/>
    <w:rsid w:val="008B1C5C"/>
    <w:rsid w:val="008B2E57"/>
    <w:rsid w:val="008B37B4"/>
    <w:rsid w:val="008B6424"/>
    <w:rsid w:val="008C6B62"/>
    <w:rsid w:val="008C74C0"/>
    <w:rsid w:val="008C7EAD"/>
    <w:rsid w:val="008D22C8"/>
    <w:rsid w:val="008D66AA"/>
    <w:rsid w:val="008E4EC2"/>
    <w:rsid w:val="008F019C"/>
    <w:rsid w:val="008F5245"/>
    <w:rsid w:val="008F60A4"/>
    <w:rsid w:val="009057C2"/>
    <w:rsid w:val="00912706"/>
    <w:rsid w:val="00917267"/>
    <w:rsid w:val="00921F48"/>
    <w:rsid w:val="00925461"/>
    <w:rsid w:val="00926323"/>
    <w:rsid w:val="0092737D"/>
    <w:rsid w:val="00934A0E"/>
    <w:rsid w:val="00934C75"/>
    <w:rsid w:val="00935E0F"/>
    <w:rsid w:val="00936C92"/>
    <w:rsid w:val="00950171"/>
    <w:rsid w:val="00950B44"/>
    <w:rsid w:val="009560A9"/>
    <w:rsid w:val="009652D8"/>
    <w:rsid w:val="00973DEA"/>
    <w:rsid w:val="009A0DE4"/>
    <w:rsid w:val="009A63D3"/>
    <w:rsid w:val="009A7C94"/>
    <w:rsid w:val="009B281D"/>
    <w:rsid w:val="009D4850"/>
    <w:rsid w:val="009D4B84"/>
    <w:rsid w:val="009D5E2A"/>
    <w:rsid w:val="009E6F92"/>
    <w:rsid w:val="009E73AA"/>
    <w:rsid w:val="009F371F"/>
    <w:rsid w:val="00A00853"/>
    <w:rsid w:val="00A024CD"/>
    <w:rsid w:val="00A03B83"/>
    <w:rsid w:val="00A13E74"/>
    <w:rsid w:val="00A21F0D"/>
    <w:rsid w:val="00A23E63"/>
    <w:rsid w:val="00A2535F"/>
    <w:rsid w:val="00A3531B"/>
    <w:rsid w:val="00A45642"/>
    <w:rsid w:val="00A47E66"/>
    <w:rsid w:val="00A5213B"/>
    <w:rsid w:val="00A552AB"/>
    <w:rsid w:val="00A55370"/>
    <w:rsid w:val="00A70792"/>
    <w:rsid w:val="00A70FFF"/>
    <w:rsid w:val="00A75067"/>
    <w:rsid w:val="00A75C9F"/>
    <w:rsid w:val="00A76BBD"/>
    <w:rsid w:val="00A770D9"/>
    <w:rsid w:val="00A84FC0"/>
    <w:rsid w:val="00A853C6"/>
    <w:rsid w:val="00A85B10"/>
    <w:rsid w:val="00A93DBB"/>
    <w:rsid w:val="00AA0ED5"/>
    <w:rsid w:val="00AB6944"/>
    <w:rsid w:val="00AC2E80"/>
    <w:rsid w:val="00AC3AC1"/>
    <w:rsid w:val="00AD1829"/>
    <w:rsid w:val="00AD1EA0"/>
    <w:rsid w:val="00AD3288"/>
    <w:rsid w:val="00AD42D9"/>
    <w:rsid w:val="00AD4949"/>
    <w:rsid w:val="00AD4EC3"/>
    <w:rsid w:val="00AE03D6"/>
    <w:rsid w:val="00AE1E8C"/>
    <w:rsid w:val="00AE6756"/>
    <w:rsid w:val="00AF38DA"/>
    <w:rsid w:val="00AF46F4"/>
    <w:rsid w:val="00AF4963"/>
    <w:rsid w:val="00AF5350"/>
    <w:rsid w:val="00B01E58"/>
    <w:rsid w:val="00B02567"/>
    <w:rsid w:val="00B03354"/>
    <w:rsid w:val="00B03A8E"/>
    <w:rsid w:val="00B077FB"/>
    <w:rsid w:val="00B16D21"/>
    <w:rsid w:val="00B200D2"/>
    <w:rsid w:val="00B230F6"/>
    <w:rsid w:val="00B2580C"/>
    <w:rsid w:val="00B37476"/>
    <w:rsid w:val="00B40B6A"/>
    <w:rsid w:val="00B4297C"/>
    <w:rsid w:val="00B433AB"/>
    <w:rsid w:val="00B44C48"/>
    <w:rsid w:val="00B46470"/>
    <w:rsid w:val="00B46883"/>
    <w:rsid w:val="00B46B65"/>
    <w:rsid w:val="00B525AA"/>
    <w:rsid w:val="00B556D0"/>
    <w:rsid w:val="00B56400"/>
    <w:rsid w:val="00B56792"/>
    <w:rsid w:val="00B56AEB"/>
    <w:rsid w:val="00B577C5"/>
    <w:rsid w:val="00B6452F"/>
    <w:rsid w:val="00B647A1"/>
    <w:rsid w:val="00B64D9E"/>
    <w:rsid w:val="00B809C7"/>
    <w:rsid w:val="00B817C2"/>
    <w:rsid w:val="00B85BDD"/>
    <w:rsid w:val="00B86258"/>
    <w:rsid w:val="00B941DE"/>
    <w:rsid w:val="00B9593C"/>
    <w:rsid w:val="00B9637F"/>
    <w:rsid w:val="00BA1E99"/>
    <w:rsid w:val="00BA2959"/>
    <w:rsid w:val="00BA446B"/>
    <w:rsid w:val="00BA5691"/>
    <w:rsid w:val="00BA6647"/>
    <w:rsid w:val="00BA7CCC"/>
    <w:rsid w:val="00BC11B2"/>
    <w:rsid w:val="00BC37BB"/>
    <w:rsid w:val="00BD7029"/>
    <w:rsid w:val="00BD7E87"/>
    <w:rsid w:val="00BE4D91"/>
    <w:rsid w:val="00BF01D5"/>
    <w:rsid w:val="00BF0F78"/>
    <w:rsid w:val="00BF2F35"/>
    <w:rsid w:val="00BF5035"/>
    <w:rsid w:val="00BF5964"/>
    <w:rsid w:val="00C010BA"/>
    <w:rsid w:val="00C01381"/>
    <w:rsid w:val="00C0629D"/>
    <w:rsid w:val="00C11818"/>
    <w:rsid w:val="00C12041"/>
    <w:rsid w:val="00C14B27"/>
    <w:rsid w:val="00C24C93"/>
    <w:rsid w:val="00C34B3B"/>
    <w:rsid w:val="00C37BA5"/>
    <w:rsid w:val="00C46C39"/>
    <w:rsid w:val="00C46D70"/>
    <w:rsid w:val="00C51B4D"/>
    <w:rsid w:val="00C52803"/>
    <w:rsid w:val="00C53D61"/>
    <w:rsid w:val="00C54836"/>
    <w:rsid w:val="00C56945"/>
    <w:rsid w:val="00C6505A"/>
    <w:rsid w:val="00C73FDF"/>
    <w:rsid w:val="00C74DAD"/>
    <w:rsid w:val="00C820B0"/>
    <w:rsid w:val="00C834A4"/>
    <w:rsid w:val="00C92E2D"/>
    <w:rsid w:val="00C94CB1"/>
    <w:rsid w:val="00C952F7"/>
    <w:rsid w:val="00C97FEF"/>
    <w:rsid w:val="00CA0888"/>
    <w:rsid w:val="00CA2EAC"/>
    <w:rsid w:val="00CA3751"/>
    <w:rsid w:val="00CB0109"/>
    <w:rsid w:val="00CB4577"/>
    <w:rsid w:val="00CB59B6"/>
    <w:rsid w:val="00CC0A48"/>
    <w:rsid w:val="00CC3E2B"/>
    <w:rsid w:val="00CC74DC"/>
    <w:rsid w:val="00CD6213"/>
    <w:rsid w:val="00CD6A59"/>
    <w:rsid w:val="00CE1A44"/>
    <w:rsid w:val="00CE3DD1"/>
    <w:rsid w:val="00D021E1"/>
    <w:rsid w:val="00D04CF9"/>
    <w:rsid w:val="00D05F2C"/>
    <w:rsid w:val="00D06AD8"/>
    <w:rsid w:val="00D07978"/>
    <w:rsid w:val="00D07EF0"/>
    <w:rsid w:val="00D226D9"/>
    <w:rsid w:val="00D24D13"/>
    <w:rsid w:val="00D273C0"/>
    <w:rsid w:val="00D43AF7"/>
    <w:rsid w:val="00D43F54"/>
    <w:rsid w:val="00D446BE"/>
    <w:rsid w:val="00D45844"/>
    <w:rsid w:val="00D46280"/>
    <w:rsid w:val="00D47E1C"/>
    <w:rsid w:val="00D55BFE"/>
    <w:rsid w:val="00D60D81"/>
    <w:rsid w:val="00D60F01"/>
    <w:rsid w:val="00D63E06"/>
    <w:rsid w:val="00D668EB"/>
    <w:rsid w:val="00D70EA8"/>
    <w:rsid w:val="00D80006"/>
    <w:rsid w:val="00D83FD7"/>
    <w:rsid w:val="00D85FA2"/>
    <w:rsid w:val="00D91C97"/>
    <w:rsid w:val="00D93E1C"/>
    <w:rsid w:val="00D955E8"/>
    <w:rsid w:val="00DA2A83"/>
    <w:rsid w:val="00DA3273"/>
    <w:rsid w:val="00DA53E7"/>
    <w:rsid w:val="00DB0ABD"/>
    <w:rsid w:val="00DB1465"/>
    <w:rsid w:val="00DC6806"/>
    <w:rsid w:val="00DD28F8"/>
    <w:rsid w:val="00DD6BA5"/>
    <w:rsid w:val="00DE233A"/>
    <w:rsid w:val="00DE318D"/>
    <w:rsid w:val="00DE6379"/>
    <w:rsid w:val="00DE6744"/>
    <w:rsid w:val="00DF1D0C"/>
    <w:rsid w:val="00E0044E"/>
    <w:rsid w:val="00E03F63"/>
    <w:rsid w:val="00E10DF7"/>
    <w:rsid w:val="00E23D34"/>
    <w:rsid w:val="00E24BAA"/>
    <w:rsid w:val="00E455F8"/>
    <w:rsid w:val="00E47315"/>
    <w:rsid w:val="00E52376"/>
    <w:rsid w:val="00E60CD2"/>
    <w:rsid w:val="00E638CC"/>
    <w:rsid w:val="00E65E9A"/>
    <w:rsid w:val="00E65F90"/>
    <w:rsid w:val="00E80FB1"/>
    <w:rsid w:val="00E84F9A"/>
    <w:rsid w:val="00E91D3F"/>
    <w:rsid w:val="00EA2DB9"/>
    <w:rsid w:val="00EA47EE"/>
    <w:rsid w:val="00EA7670"/>
    <w:rsid w:val="00EB7BCD"/>
    <w:rsid w:val="00EC1E9A"/>
    <w:rsid w:val="00ED06B2"/>
    <w:rsid w:val="00EE0D5F"/>
    <w:rsid w:val="00EE6636"/>
    <w:rsid w:val="00EE6E41"/>
    <w:rsid w:val="00EF4A91"/>
    <w:rsid w:val="00F020EA"/>
    <w:rsid w:val="00F03C66"/>
    <w:rsid w:val="00F11F5C"/>
    <w:rsid w:val="00F13284"/>
    <w:rsid w:val="00F32498"/>
    <w:rsid w:val="00F326F5"/>
    <w:rsid w:val="00F3320A"/>
    <w:rsid w:val="00F36493"/>
    <w:rsid w:val="00F428DE"/>
    <w:rsid w:val="00F448EF"/>
    <w:rsid w:val="00F4576C"/>
    <w:rsid w:val="00F512C6"/>
    <w:rsid w:val="00F52976"/>
    <w:rsid w:val="00F53370"/>
    <w:rsid w:val="00F56BF7"/>
    <w:rsid w:val="00F60042"/>
    <w:rsid w:val="00F60536"/>
    <w:rsid w:val="00F60558"/>
    <w:rsid w:val="00F61653"/>
    <w:rsid w:val="00F70517"/>
    <w:rsid w:val="00F71EAC"/>
    <w:rsid w:val="00F73BD1"/>
    <w:rsid w:val="00F73C66"/>
    <w:rsid w:val="00F75F8D"/>
    <w:rsid w:val="00F830F1"/>
    <w:rsid w:val="00F85362"/>
    <w:rsid w:val="00FA4A73"/>
    <w:rsid w:val="00FB0D78"/>
    <w:rsid w:val="00FB0F92"/>
    <w:rsid w:val="00FB3977"/>
    <w:rsid w:val="00FC2496"/>
    <w:rsid w:val="00FC63EF"/>
    <w:rsid w:val="00FC7303"/>
    <w:rsid w:val="00FD135E"/>
    <w:rsid w:val="00FD3B26"/>
    <w:rsid w:val="00FD4677"/>
    <w:rsid w:val="00FE1336"/>
    <w:rsid w:val="00FE1B34"/>
    <w:rsid w:val="00FE7F92"/>
    <w:rsid w:val="00FF0406"/>
    <w:rsid w:val="00FF29D4"/>
    <w:rsid w:val="00FF4950"/>
    <w:rsid w:val="00FF6340"/>
    <w:rsid w:val="00FF72D4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E2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E2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Бизнес–шаблон «Агентство по организации праздников»</vt:lpstr>
    </vt:vector>
  </TitlesOfParts>
  <Company>DG Win&amp;Soft</Company>
  <LinksUpToDate>false</LinksUpToDate>
  <CharactersWithSpaces>30697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Бизнес–план «Агентство по организации праздников»</dc:title>
  <dc:creator>Пе 01.01.2014 рмь</dc:creator>
  <cp:lastModifiedBy>Алексей Исковских</cp:lastModifiedBy>
  <cp:revision>4</cp:revision>
  <dcterms:created xsi:type="dcterms:W3CDTF">2016-12-05T08:42:00Z</dcterms:created>
  <dcterms:modified xsi:type="dcterms:W3CDTF">2016-12-06T13:18:00Z</dcterms:modified>
</cp:coreProperties>
</file>