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eastAsia="en-US"/>
        </w:rPr>
        <w:id w:val="-1350023621"/>
        <w:docPartObj>
          <w:docPartGallery w:val="Cover Pages"/>
          <w:docPartUnique/>
        </w:docPartObj>
      </w:sdtPr>
      <w:sdtEndPr>
        <w:rPr>
          <w:rFonts w:eastAsiaTheme="minorHAnsi" w:cstheme="minorBidi"/>
          <w:b/>
          <w:sz w:val="28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894"/>
          </w:tblGrid>
          <w:tr w:rsidR="008C74C0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8C74C0" w:rsidRDefault="008C74C0" w:rsidP="008C74C0">
                <w:pPr>
                  <w:pStyle w:val="ab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8C74C0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  <w:alias w:val="Название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8C74C0" w:rsidRDefault="008C74C0" w:rsidP="00AB22AE">
                    <w:pPr>
                      <w:pStyle w:val="ab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8C74C0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Бизнес-</w:t>
                    </w:r>
                    <w:r w:rsidR="00AB22AE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план</w:t>
                    </w:r>
                    <w:r w:rsidRPr="008C74C0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«</w:t>
                    </w:r>
                    <w:r w:rsidR="008346B4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Ателье</w:t>
                    </w:r>
                    <w:r w:rsidRPr="008C74C0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»</w:t>
                    </w:r>
                  </w:p>
                </w:sdtContent>
              </w:sdt>
            </w:tc>
          </w:tr>
          <w:tr w:rsidR="008C74C0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8C74C0" w:rsidRDefault="008C74C0">
                <w:pPr>
                  <w:pStyle w:val="ab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</w:tbl>
        <w:p w:rsidR="008C74C0" w:rsidRDefault="008C74C0"/>
        <w:p w:rsidR="008C74C0" w:rsidRDefault="008C74C0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894"/>
          </w:tblGrid>
          <w:tr w:rsidR="008C74C0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8C74C0" w:rsidRPr="008C74C0" w:rsidRDefault="008C74C0" w:rsidP="008C74C0">
                <w:pPr>
                  <w:pStyle w:val="ab"/>
                  <w:rPr>
                    <w:rFonts w:asciiTheme="majorHAnsi" w:hAnsiTheme="majorHAnsi"/>
                    <w:sz w:val="32"/>
                  </w:rPr>
                </w:pPr>
              </w:p>
            </w:tc>
          </w:tr>
        </w:tbl>
        <w:p w:rsidR="008C74C0" w:rsidRDefault="008C74C0"/>
        <w:p w:rsidR="008C74C0" w:rsidRDefault="008C74C0">
          <w:pPr>
            <w:rPr>
              <w:rFonts w:asciiTheme="majorHAnsi" w:hAnsiTheme="majorHAnsi"/>
              <w:b/>
              <w:sz w:val="28"/>
            </w:rPr>
          </w:pPr>
          <w:r>
            <w:rPr>
              <w:rFonts w:asciiTheme="majorHAnsi" w:hAnsiTheme="majorHAnsi"/>
              <w:b/>
              <w:sz w:val="28"/>
            </w:rPr>
            <w:br w:type="page"/>
          </w:r>
        </w:p>
      </w:sdtContent>
    </w:sdt>
    <w:p w:rsidR="00FF5F7A" w:rsidRPr="008B61A7" w:rsidRDefault="00B577C5" w:rsidP="008B61A7">
      <w:pPr>
        <w:spacing w:after="0"/>
        <w:jc w:val="both"/>
        <w:rPr>
          <w:rFonts w:asciiTheme="majorHAnsi" w:hAnsiTheme="majorHAnsi"/>
          <w:b/>
          <w:sz w:val="28"/>
        </w:rPr>
      </w:pPr>
      <w:r w:rsidRPr="00B577C5">
        <w:rPr>
          <w:rFonts w:asciiTheme="majorHAnsi" w:hAnsiTheme="majorHAnsi"/>
          <w:b/>
          <w:sz w:val="28"/>
        </w:rPr>
        <w:lastRenderedPageBreak/>
        <w:t>Резюме</w:t>
      </w:r>
    </w:p>
    <w:p w:rsidR="00A83E69" w:rsidRDefault="00A83E69" w:rsidP="00A83E6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Существует несколько вариантов </w:t>
      </w:r>
      <w:r w:rsidR="00AE61DF">
        <w:rPr>
          <w:rFonts w:asciiTheme="majorHAnsi" w:hAnsiTheme="majorHAnsi"/>
          <w:sz w:val="24"/>
          <w:szCs w:val="24"/>
        </w:rPr>
        <w:t xml:space="preserve">организации </w:t>
      </w:r>
      <w:r>
        <w:rPr>
          <w:rFonts w:asciiTheme="majorHAnsi" w:hAnsiTheme="majorHAnsi"/>
          <w:sz w:val="24"/>
          <w:szCs w:val="24"/>
        </w:rPr>
        <w:t>швейных услуг, представленных на рынке:</w:t>
      </w:r>
    </w:p>
    <w:p w:rsidR="00A83E69" w:rsidRDefault="00A83E69" w:rsidP="00A83E69">
      <w:pPr>
        <w:pStyle w:val="a3"/>
        <w:numPr>
          <w:ilvl w:val="0"/>
          <w:numId w:val="16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Ремонт и подгонка предметов одежды,</w:t>
      </w:r>
    </w:p>
    <w:p w:rsidR="00A83E69" w:rsidRDefault="00A83E69" w:rsidP="00A83E69">
      <w:pPr>
        <w:pStyle w:val="a3"/>
        <w:numPr>
          <w:ilvl w:val="0"/>
          <w:numId w:val="16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Изготовление одежды на заказ,</w:t>
      </w:r>
    </w:p>
    <w:p w:rsidR="00A83E69" w:rsidRDefault="00A83E69" w:rsidP="00A83E69">
      <w:pPr>
        <w:pStyle w:val="a3"/>
        <w:numPr>
          <w:ilvl w:val="0"/>
          <w:numId w:val="16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Изготовление одежды на продажу,</w:t>
      </w:r>
    </w:p>
    <w:p w:rsidR="00A83E69" w:rsidRDefault="00A83E69" w:rsidP="00A83E69">
      <w:pPr>
        <w:pStyle w:val="a3"/>
        <w:numPr>
          <w:ilvl w:val="0"/>
          <w:numId w:val="16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Пошив штор,</w:t>
      </w:r>
    </w:p>
    <w:p w:rsidR="00A83E69" w:rsidRDefault="00A83E69" w:rsidP="00A83E69">
      <w:pPr>
        <w:pStyle w:val="a3"/>
        <w:numPr>
          <w:ilvl w:val="0"/>
          <w:numId w:val="16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Пошив униформы для бизнеса,</w:t>
      </w:r>
    </w:p>
    <w:p w:rsidR="00A83E69" w:rsidRDefault="001D1157" w:rsidP="00A83E69">
      <w:pPr>
        <w:pStyle w:val="a3"/>
        <w:numPr>
          <w:ilvl w:val="0"/>
          <w:numId w:val="16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Пошив школьной </w:t>
      </w:r>
      <w:r w:rsidR="00A83E69">
        <w:rPr>
          <w:rFonts w:asciiTheme="majorHAnsi" w:hAnsiTheme="majorHAnsi"/>
          <w:sz w:val="24"/>
          <w:szCs w:val="24"/>
        </w:rPr>
        <w:t>формы.</w:t>
      </w:r>
    </w:p>
    <w:p w:rsidR="00FF5F7A" w:rsidRDefault="00A83E69" w:rsidP="00A83E6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Каждое из направлений имеет ряд особенностей и специфических условий. Например, индивидуальный пошив одежды требует высокой квалификации швей, а изготовление одежды на продажу – наличия в штате </w:t>
      </w:r>
      <w:r w:rsidR="001D1157">
        <w:rPr>
          <w:rFonts w:asciiTheme="majorHAnsi" w:hAnsiTheme="majorHAnsi"/>
          <w:sz w:val="24"/>
          <w:szCs w:val="24"/>
        </w:rPr>
        <w:t xml:space="preserve">ателье </w:t>
      </w:r>
      <w:r>
        <w:rPr>
          <w:rFonts w:asciiTheme="majorHAnsi" w:hAnsiTheme="majorHAnsi"/>
          <w:sz w:val="24"/>
          <w:szCs w:val="24"/>
        </w:rPr>
        <w:t>модельеров-дизайнеров. Рынок униформы</w:t>
      </w:r>
      <w:r w:rsidR="00FF5F7A">
        <w:rPr>
          <w:rFonts w:asciiTheme="majorHAnsi" w:hAnsiTheme="majorHAnsi"/>
          <w:sz w:val="24"/>
          <w:szCs w:val="24"/>
        </w:rPr>
        <w:t xml:space="preserve"> во многом монополизирован несколькими федеральными</w:t>
      </w:r>
      <w:r>
        <w:rPr>
          <w:rFonts w:asciiTheme="majorHAnsi" w:hAnsiTheme="majorHAnsi"/>
          <w:sz w:val="24"/>
          <w:szCs w:val="24"/>
        </w:rPr>
        <w:t xml:space="preserve"> или региональными</w:t>
      </w:r>
      <w:r w:rsidR="00FF5F7A">
        <w:rPr>
          <w:rFonts w:asciiTheme="majorHAnsi" w:hAnsiTheme="majorHAnsi"/>
          <w:sz w:val="24"/>
          <w:szCs w:val="24"/>
        </w:rPr>
        <w:t xml:space="preserve"> игроками и причин для обращения к небольшому местному исполнителю практически нет.</w:t>
      </w:r>
      <w:r>
        <w:rPr>
          <w:rFonts w:asciiTheme="majorHAnsi" w:hAnsiTheme="majorHAnsi"/>
          <w:sz w:val="24"/>
          <w:szCs w:val="24"/>
        </w:rPr>
        <w:t xml:space="preserve"> Школьная форма, о</w:t>
      </w:r>
      <w:r w:rsidR="00ED5129">
        <w:rPr>
          <w:rFonts w:asciiTheme="majorHAnsi" w:hAnsiTheme="majorHAnsi"/>
          <w:sz w:val="24"/>
          <w:szCs w:val="24"/>
        </w:rPr>
        <w:t>б</w:t>
      </w:r>
      <w:r>
        <w:rPr>
          <w:rFonts w:asciiTheme="majorHAnsi" w:hAnsiTheme="majorHAnsi"/>
          <w:sz w:val="24"/>
          <w:szCs w:val="24"/>
        </w:rPr>
        <w:t xml:space="preserve"> обязательном введении которой давно говорят, может появиться и стать источником дополнительных доходов, </w:t>
      </w:r>
      <w:r w:rsidR="00AE61DF">
        <w:rPr>
          <w:rFonts w:asciiTheme="majorHAnsi" w:hAnsiTheme="majorHAnsi"/>
          <w:sz w:val="24"/>
          <w:szCs w:val="24"/>
        </w:rPr>
        <w:t xml:space="preserve">однако </w:t>
      </w:r>
      <w:r>
        <w:rPr>
          <w:rFonts w:asciiTheme="majorHAnsi" w:hAnsiTheme="majorHAnsi"/>
          <w:sz w:val="24"/>
          <w:szCs w:val="24"/>
        </w:rPr>
        <w:t xml:space="preserve">ставку на данный вид услуг </w:t>
      </w:r>
      <w:r w:rsidR="00AE61DF">
        <w:rPr>
          <w:rFonts w:asciiTheme="majorHAnsi" w:hAnsiTheme="majorHAnsi"/>
          <w:sz w:val="24"/>
          <w:szCs w:val="24"/>
        </w:rPr>
        <w:t xml:space="preserve">пока </w:t>
      </w:r>
      <w:r>
        <w:rPr>
          <w:rFonts w:asciiTheme="majorHAnsi" w:hAnsiTheme="majorHAnsi"/>
          <w:sz w:val="24"/>
          <w:szCs w:val="24"/>
        </w:rPr>
        <w:t>делать не стоит.</w:t>
      </w:r>
    </w:p>
    <w:p w:rsidR="00A83E69" w:rsidRDefault="00A83E69" w:rsidP="00A83E6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Остается классический набор </w:t>
      </w:r>
      <w:r w:rsidR="00ED5129">
        <w:rPr>
          <w:rFonts w:asciiTheme="majorHAnsi" w:hAnsiTheme="majorHAnsi"/>
          <w:sz w:val="24"/>
          <w:szCs w:val="24"/>
        </w:rPr>
        <w:t xml:space="preserve">швейных </w:t>
      </w:r>
      <w:r>
        <w:rPr>
          <w:rFonts w:asciiTheme="majorHAnsi" w:hAnsiTheme="majorHAnsi"/>
          <w:sz w:val="24"/>
          <w:szCs w:val="24"/>
        </w:rPr>
        <w:t xml:space="preserve">бытовых услуг, которые достаточно понятны для реализации, а именно ремонт и подгонка одежда, а также изготовление штор и домашнего текстиля. </w:t>
      </w:r>
      <w:r w:rsidR="008B61A7">
        <w:rPr>
          <w:rFonts w:asciiTheme="majorHAnsi" w:hAnsiTheme="majorHAnsi"/>
          <w:sz w:val="24"/>
          <w:szCs w:val="24"/>
        </w:rPr>
        <w:t>Кроме этого</w:t>
      </w:r>
      <w:r w:rsidR="00AE61DF">
        <w:rPr>
          <w:rFonts w:asciiTheme="majorHAnsi" w:hAnsiTheme="majorHAnsi"/>
          <w:sz w:val="24"/>
          <w:szCs w:val="24"/>
        </w:rPr>
        <w:t>,</w:t>
      </w:r>
      <w:r w:rsidR="008B61A7">
        <w:rPr>
          <w:rFonts w:asciiTheme="majorHAnsi" w:hAnsiTheme="majorHAnsi"/>
          <w:sz w:val="24"/>
          <w:szCs w:val="24"/>
        </w:rPr>
        <w:t xml:space="preserve"> по мнению экспертов</w:t>
      </w:r>
      <w:r w:rsidR="00AE61DF">
        <w:rPr>
          <w:rFonts w:asciiTheme="majorHAnsi" w:hAnsiTheme="majorHAnsi"/>
          <w:sz w:val="24"/>
          <w:szCs w:val="24"/>
        </w:rPr>
        <w:t>,</w:t>
      </w:r>
      <w:r w:rsidR="008B61A7">
        <w:rPr>
          <w:rFonts w:asciiTheme="majorHAnsi" w:hAnsiTheme="majorHAnsi"/>
          <w:sz w:val="24"/>
          <w:szCs w:val="24"/>
        </w:rPr>
        <w:t xml:space="preserve"> необходимо обязательно предоставлять услуги индивидуального пошива одежды, иначе бизнес не будет генерировать достаточно доходов. </w:t>
      </w:r>
      <w:r w:rsidR="001D1157">
        <w:rPr>
          <w:rFonts w:asciiTheme="majorHAnsi" w:hAnsiTheme="majorHAnsi"/>
          <w:sz w:val="24"/>
          <w:szCs w:val="24"/>
        </w:rPr>
        <w:t>Бизнесу, предоставляющему эти</w:t>
      </w:r>
      <w:r>
        <w:rPr>
          <w:rFonts w:asciiTheme="majorHAnsi" w:hAnsiTheme="majorHAnsi"/>
          <w:sz w:val="24"/>
          <w:szCs w:val="24"/>
        </w:rPr>
        <w:t xml:space="preserve"> услуг</w:t>
      </w:r>
      <w:r w:rsidR="001D1157">
        <w:rPr>
          <w:rFonts w:asciiTheme="majorHAnsi" w:hAnsiTheme="majorHAnsi"/>
          <w:sz w:val="24"/>
          <w:szCs w:val="24"/>
        </w:rPr>
        <w:t>и,</w:t>
      </w:r>
      <w:r>
        <w:rPr>
          <w:rFonts w:asciiTheme="majorHAnsi" w:hAnsiTheme="majorHAnsi"/>
          <w:sz w:val="24"/>
          <w:szCs w:val="24"/>
        </w:rPr>
        <w:t xml:space="preserve"> и будет посвящен данный бизнес-шаблон.</w:t>
      </w:r>
    </w:p>
    <w:p w:rsidR="00FF5F7A" w:rsidRDefault="00FF5F7A" w:rsidP="00CC3E2B">
      <w:pPr>
        <w:spacing w:after="0"/>
        <w:jc w:val="both"/>
        <w:rPr>
          <w:rFonts w:asciiTheme="majorHAnsi" w:hAnsiTheme="majorHAnsi"/>
          <w:i/>
          <w:sz w:val="24"/>
        </w:rPr>
        <w:sectPr w:rsidR="00FF5F7A" w:rsidSect="008C74C0">
          <w:footerReference w:type="default" r:id="rId8"/>
          <w:pgSz w:w="11906" w:h="16838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tbl>
      <w:tblPr>
        <w:tblStyle w:val="aa"/>
        <w:tblW w:w="15330" w:type="dxa"/>
        <w:tblInd w:w="250" w:type="dxa"/>
        <w:tblLook w:val="04A0"/>
      </w:tblPr>
      <w:tblGrid>
        <w:gridCol w:w="2553"/>
        <w:gridCol w:w="2834"/>
        <w:gridCol w:w="1849"/>
        <w:gridCol w:w="1978"/>
        <w:gridCol w:w="2977"/>
        <w:gridCol w:w="3139"/>
      </w:tblGrid>
      <w:tr w:rsidR="00794481" w:rsidRPr="0073051D" w:rsidTr="00245F92">
        <w:tc>
          <w:tcPr>
            <w:tcW w:w="2553" w:type="dxa"/>
            <w:vMerge w:val="restart"/>
          </w:tcPr>
          <w:p w:rsidR="00794481" w:rsidRPr="0073051D" w:rsidRDefault="00794481" w:rsidP="009955A5">
            <w:pPr>
              <w:rPr>
                <w:rFonts w:asciiTheme="majorHAnsi" w:hAnsiTheme="majorHAnsi"/>
                <w:b/>
                <w:sz w:val="20"/>
              </w:rPr>
            </w:pPr>
            <w:r w:rsidRPr="0073051D">
              <w:rPr>
                <w:rFonts w:asciiTheme="majorHAnsi" w:hAnsiTheme="majorHAnsi"/>
                <w:b/>
                <w:sz w:val="20"/>
              </w:rPr>
              <w:lastRenderedPageBreak/>
              <w:t>Ключевые партнеры</w:t>
            </w: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  <w:p w:rsidR="000149FF" w:rsidRPr="000149FF" w:rsidRDefault="000149FF" w:rsidP="000149FF">
            <w:pPr>
              <w:rPr>
                <w:rFonts w:asciiTheme="majorHAnsi" w:hAnsiTheme="majorHAnsi"/>
                <w:sz w:val="20"/>
              </w:rPr>
            </w:pPr>
            <w:r w:rsidRPr="000149FF">
              <w:rPr>
                <w:rFonts w:asciiTheme="majorHAnsi" w:hAnsiTheme="majorHAnsi"/>
                <w:sz w:val="20"/>
              </w:rPr>
              <w:t>Арендодатель</w:t>
            </w:r>
          </w:p>
          <w:p w:rsidR="00AE7B04" w:rsidRDefault="00AE7B04" w:rsidP="000149FF">
            <w:pPr>
              <w:rPr>
                <w:rFonts w:asciiTheme="majorHAnsi" w:hAnsiTheme="majorHAnsi"/>
                <w:sz w:val="20"/>
              </w:rPr>
            </w:pPr>
          </w:p>
          <w:p w:rsidR="000149FF" w:rsidRPr="000149FF" w:rsidRDefault="000149FF" w:rsidP="000149FF">
            <w:pPr>
              <w:rPr>
                <w:rFonts w:asciiTheme="majorHAnsi" w:hAnsiTheme="majorHAnsi"/>
                <w:sz w:val="20"/>
              </w:rPr>
            </w:pPr>
            <w:r w:rsidRPr="000149FF">
              <w:rPr>
                <w:rFonts w:asciiTheme="majorHAnsi" w:hAnsiTheme="majorHAnsi"/>
                <w:sz w:val="20"/>
              </w:rPr>
              <w:t>Поставщики расходных материалов</w:t>
            </w:r>
          </w:p>
          <w:p w:rsidR="00AE7B04" w:rsidRDefault="00AE7B04" w:rsidP="000149FF">
            <w:pPr>
              <w:rPr>
                <w:rFonts w:asciiTheme="majorHAnsi" w:hAnsiTheme="majorHAnsi"/>
                <w:sz w:val="20"/>
              </w:rPr>
            </w:pPr>
          </w:p>
          <w:p w:rsidR="000149FF" w:rsidRPr="000149FF" w:rsidRDefault="000149FF" w:rsidP="000149FF">
            <w:pPr>
              <w:rPr>
                <w:rFonts w:asciiTheme="majorHAnsi" w:hAnsiTheme="majorHAnsi"/>
                <w:sz w:val="20"/>
              </w:rPr>
            </w:pPr>
            <w:r w:rsidRPr="000149FF">
              <w:rPr>
                <w:rFonts w:asciiTheme="majorHAnsi" w:hAnsiTheme="majorHAnsi"/>
                <w:sz w:val="20"/>
              </w:rPr>
              <w:t>Магазины одежды</w:t>
            </w:r>
          </w:p>
          <w:p w:rsidR="00AE7B04" w:rsidRDefault="00AE7B04" w:rsidP="000149FF">
            <w:pPr>
              <w:rPr>
                <w:rFonts w:asciiTheme="majorHAnsi" w:hAnsiTheme="majorHAnsi"/>
                <w:sz w:val="20"/>
              </w:rPr>
            </w:pPr>
          </w:p>
          <w:p w:rsidR="00830853" w:rsidRPr="0073051D" w:rsidRDefault="000149FF" w:rsidP="000149FF">
            <w:pPr>
              <w:rPr>
                <w:rFonts w:asciiTheme="majorHAnsi" w:hAnsiTheme="majorHAnsi"/>
                <w:sz w:val="20"/>
              </w:rPr>
            </w:pPr>
            <w:r w:rsidRPr="000149FF">
              <w:rPr>
                <w:rFonts w:asciiTheme="majorHAnsi" w:hAnsiTheme="majorHAnsi"/>
                <w:sz w:val="20"/>
              </w:rPr>
              <w:t>Прочие партнеры</w:t>
            </w:r>
          </w:p>
        </w:tc>
        <w:tc>
          <w:tcPr>
            <w:tcW w:w="2834" w:type="dxa"/>
          </w:tcPr>
          <w:p w:rsidR="00794481" w:rsidRPr="0073051D" w:rsidRDefault="00794481" w:rsidP="009955A5">
            <w:pPr>
              <w:rPr>
                <w:rFonts w:asciiTheme="majorHAnsi" w:hAnsiTheme="majorHAnsi"/>
                <w:b/>
                <w:sz w:val="20"/>
              </w:rPr>
            </w:pPr>
            <w:r w:rsidRPr="0073051D">
              <w:rPr>
                <w:rFonts w:asciiTheme="majorHAnsi" w:hAnsiTheme="majorHAnsi"/>
                <w:b/>
                <w:sz w:val="20"/>
              </w:rPr>
              <w:t>Ключевые виды деятельности (процессы)</w:t>
            </w: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  <w:p w:rsidR="00830853" w:rsidRDefault="004C236C" w:rsidP="002B28E6">
            <w:pPr>
              <w:rPr>
                <w:rFonts w:asciiTheme="majorHAnsi" w:hAnsiTheme="majorHAnsi"/>
                <w:sz w:val="20"/>
              </w:rPr>
            </w:pPr>
            <w:r w:rsidRPr="004C236C">
              <w:rPr>
                <w:rFonts w:asciiTheme="majorHAnsi" w:hAnsiTheme="majorHAnsi"/>
                <w:sz w:val="20"/>
              </w:rPr>
              <w:t>Прием заказов и продажа</w:t>
            </w:r>
          </w:p>
          <w:p w:rsidR="00AE7B04" w:rsidRDefault="00AE7B04" w:rsidP="002B28E6">
            <w:pPr>
              <w:rPr>
                <w:rFonts w:asciiTheme="majorHAnsi" w:hAnsiTheme="majorHAnsi"/>
                <w:sz w:val="20"/>
              </w:rPr>
            </w:pPr>
          </w:p>
          <w:p w:rsidR="004C236C" w:rsidRDefault="004C236C" w:rsidP="002B28E6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Производство услуг (пошив)</w:t>
            </w:r>
          </w:p>
          <w:p w:rsidR="00AE7B04" w:rsidRDefault="00AE7B04" w:rsidP="002B28E6">
            <w:pPr>
              <w:rPr>
                <w:rFonts w:asciiTheme="majorHAnsi" w:hAnsiTheme="majorHAnsi"/>
                <w:sz w:val="20"/>
              </w:rPr>
            </w:pPr>
          </w:p>
          <w:p w:rsidR="004C236C" w:rsidRDefault="004C236C" w:rsidP="002B28E6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Поставка расходных материалов</w:t>
            </w:r>
          </w:p>
          <w:p w:rsidR="00AE7B04" w:rsidRDefault="00AE7B04" w:rsidP="002B28E6">
            <w:pPr>
              <w:rPr>
                <w:rFonts w:asciiTheme="majorHAnsi" w:hAnsiTheme="majorHAnsi"/>
                <w:sz w:val="20"/>
              </w:rPr>
            </w:pPr>
          </w:p>
          <w:p w:rsidR="004C236C" w:rsidRPr="0073051D" w:rsidRDefault="004C236C" w:rsidP="002B28E6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Маркетинг</w:t>
            </w:r>
          </w:p>
        </w:tc>
        <w:tc>
          <w:tcPr>
            <w:tcW w:w="3827" w:type="dxa"/>
            <w:gridSpan w:val="2"/>
            <w:vMerge w:val="restart"/>
          </w:tcPr>
          <w:p w:rsidR="00794481" w:rsidRPr="0073051D" w:rsidRDefault="00794481" w:rsidP="009955A5">
            <w:pPr>
              <w:rPr>
                <w:rFonts w:asciiTheme="majorHAnsi" w:hAnsiTheme="majorHAnsi"/>
                <w:b/>
                <w:sz w:val="20"/>
              </w:rPr>
            </w:pPr>
            <w:r w:rsidRPr="0073051D">
              <w:rPr>
                <w:rFonts w:asciiTheme="majorHAnsi" w:hAnsiTheme="majorHAnsi"/>
                <w:b/>
                <w:sz w:val="20"/>
              </w:rPr>
              <w:t xml:space="preserve">Ценностное предложение </w:t>
            </w: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  <w:p w:rsidR="00794481" w:rsidRPr="00A46608" w:rsidRDefault="00A46608" w:rsidP="009955A5">
            <w:pPr>
              <w:rPr>
                <w:rFonts w:asciiTheme="majorHAnsi" w:hAnsiTheme="majorHAnsi"/>
                <w:i/>
                <w:sz w:val="20"/>
              </w:rPr>
            </w:pPr>
            <w:r w:rsidRPr="00A46608">
              <w:rPr>
                <w:rFonts w:asciiTheme="majorHAnsi" w:hAnsiTheme="majorHAnsi"/>
                <w:i/>
                <w:sz w:val="20"/>
              </w:rPr>
              <w:t>Базовая проблема</w:t>
            </w:r>
          </w:p>
          <w:p w:rsidR="008E3FE4" w:rsidRDefault="00245F92" w:rsidP="009955A5">
            <w:pPr>
              <w:rPr>
                <w:rFonts w:asciiTheme="majorHAnsi" w:hAnsiTheme="majorHAnsi"/>
                <w:sz w:val="20"/>
              </w:rPr>
            </w:pPr>
            <w:r w:rsidRPr="00AE7B04">
              <w:rPr>
                <w:rFonts w:asciiTheme="majorHAnsi" w:hAnsiTheme="majorHAnsi"/>
                <w:sz w:val="20"/>
              </w:rPr>
              <w:t xml:space="preserve">1 </w:t>
            </w:r>
            <w:r>
              <w:rPr>
                <w:rFonts w:asciiTheme="majorHAnsi" w:hAnsiTheme="majorHAnsi"/>
                <w:sz w:val="20"/>
              </w:rPr>
              <w:t>сегмент</w:t>
            </w:r>
          </w:p>
          <w:p w:rsidR="00245F92" w:rsidRDefault="00245F92" w:rsidP="009955A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У</w:t>
            </w:r>
            <w:r w:rsidRPr="00245F92">
              <w:rPr>
                <w:rFonts w:asciiTheme="majorHAnsi" w:hAnsiTheme="majorHAnsi"/>
                <w:sz w:val="20"/>
              </w:rPr>
              <w:t>странение изъянов и «идеальная» подгонка</w:t>
            </w:r>
          </w:p>
          <w:p w:rsidR="00245F92" w:rsidRDefault="00245F92" w:rsidP="009955A5">
            <w:pPr>
              <w:rPr>
                <w:rFonts w:asciiTheme="majorHAnsi" w:hAnsiTheme="majorHAnsi"/>
                <w:sz w:val="20"/>
              </w:rPr>
            </w:pPr>
          </w:p>
          <w:p w:rsidR="00245F92" w:rsidRDefault="00245F92" w:rsidP="009955A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 сегмент</w:t>
            </w:r>
          </w:p>
          <w:p w:rsidR="00245F92" w:rsidRPr="00245F92" w:rsidRDefault="00245F92" w:rsidP="009955A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Р</w:t>
            </w:r>
            <w:r w:rsidRPr="00245F92">
              <w:rPr>
                <w:rFonts w:asciiTheme="majorHAnsi" w:hAnsiTheme="majorHAnsi"/>
                <w:sz w:val="20"/>
              </w:rPr>
              <w:t>азработка и изготовление индивидуальных предметов одежды</w:t>
            </w:r>
          </w:p>
          <w:p w:rsidR="00245F92" w:rsidRPr="00245F92" w:rsidRDefault="00245F92" w:rsidP="009955A5">
            <w:pPr>
              <w:rPr>
                <w:rFonts w:asciiTheme="majorHAnsi" w:hAnsiTheme="majorHAnsi"/>
                <w:sz w:val="20"/>
              </w:rPr>
            </w:pPr>
          </w:p>
          <w:p w:rsidR="00245F92" w:rsidRDefault="00245F92" w:rsidP="009955A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 сегмент</w:t>
            </w:r>
          </w:p>
          <w:p w:rsidR="00245F92" w:rsidRDefault="00245F92" w:rsidP="009955A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С</w:t>
            </w:r>
            <w:r w:rsidRPr="00245F92">
              <w:rPr>
                <w:rFonts w:asciiTheme="majorHAnsi" w:hAnsiTheme="majorHAnsi"/>
                <w:sz w:val="20"/>
              </w:rPr>
              <w:t xml:space="preserve">оздание индивидуальных интерьерных решений </w:t>
            </w:r>
          </w:p>
          <w:p w:rsidR="00245F92" w:rsidRPr="00245F92" w:rsidRDefault="00245F92" w:rsidP="009955A5">
            <w:pPr>
              <w:rPr>
                <w:rFonts w:asciiTheme="majorHAnsi" w:hAnsiTheme="majorHAnsi"/>
                <w:sz w:val="20"/>
              </w:rPr>
            </w:pPr>
          </w:p>
          <w:p w:rsidR="00A46608" w:rsidRDefault="00A46608" w:rsidP="009955A5">
            <w:pPr>
              <w:rPr>
                <w:rFonts w:asciiTheme="majorHAnsi" w:hAnsiTheme="majorHAnsi"/>
                <w:i/>
                <w:sz w:val="20"/>
              </w:rPr>
            </w:pPr>
            <w:r w:rsidRPr="00A46608">
              <w:rPr>
                <w:rFonts w:asciiTheme="majorHAnsi" w:hAnsiTheme="majorHAnsi"/>
                <w:i/>
                <w:sz w:val="20"/>
              </w:rPr>
              <w:t>Ценности при покупке</w:t>
            </w:r>
          </w:p>
          <w:p w:rsidR="008E3FE4" w:rsidRPr="008E3FE4" w:rsidRDefault="00245F92" w:rsidP="008E3FE4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 сегмент</w:t>
            </w:r>
            <w:r w:rsidR="008E3FE4" w:rsidRPr="008E3FE4">
              <w:rPr>
                <w:rFonts w:asciiTheme="majorHAnsi" w:hAnsiTheme="majorHAnsi"/>
                <w:sz w:val="20"/>
              </w:rPr>
              <w:t>:</w:t>
            </w:r>
          </w:p>
          <w:p w:rsidR="008E3FE4" w:rsidRPr="008E3FE4" w:rsidRDefault="008E3FE4" w:rsidP="008E3FE4">
            <w:pPr>
              <w:rPr>
                <w:rFonts w:asciiTheme="majorHAnsi" w:hAnsiTheme="majorHAnsi"/>
                <w:sz w:val="20"/>
              </w:rPr>
            </w:pPr>
            <w:r w:rsidRPr="008E3FE4">
              <w:rPr>
                <w:rFonts w:asciiTheme="majorHAnsi" w:hAnsiTheme="majorHAnsi"/>
                <w:sz w:val="20"/>
              </w:rPr>
              <w:t>−Профессионализм швеи;</w:t>
            </w:r>
          </w:p>
          <w:p w:rsidR="008E3FE4" w:rsidRPr="008E3FE4" w:rsidRDefault="008E3FE4" w:rsidP="008E3FE4">
            <w:pPr>
              <w:rPr>
                <w:rFonts w:asciiTheme="majorHAnsi" w:hAnsiTheme="majorHAnsi"/>
                <w:sz w:val="20"/>
              </w:rPr>
            </w:pPr>
            <w:r w:rsidRPr="008E3FE4">
              <w:rPr>
                <w:rFonts w:asciiTheme="majorHAnsi" w:hAnsiTheme="majorHAnsi"/>
                <w:sz w:val="20"/>
              </w:rPr>
              <w:t>−Гарантия на работу;</w:t>
            </w:r>
          </w:p>
          <w:p w:rsidR="008E3FE4" w:rsidRDefault="008E3FE4" w:rsidP="008E3FE4">
            <w:pPr>
              <w:rPr>
                <w:rFonts w:asciiTheme="majorHAnsi" w:hAnsiTheme="majorHAnsi"/>
                <w:sz w:val="20"/>
              </w:rPr>
            </w:pPr>
            <w:r w:rsidRPr="008E3FE4">
              <w:rPr>
                <w:rFonts w:asciiTheme="majorHAnsi" w:hAnsiTheme="majorHAnsi"/>
                <w:sz w:val="20"/>
              </w:rPr>
              <w:t>−Выполнение работы в срок.</w:t>
            </w:r>
          </w:p>
          <w:p w:rsidR="008E3FE4" w:rsidRDefault="008E3FE4" w:rsidP="008E3FE4">
            <w:pPr>
              <w:rPr>
                <w:rFonts w:asciiTheme="majorHAnsi" w:hAnsiTheme="majorHAnsi"/>
                <w:sz w:val="20"/>
              </w:rPr>
            </w:pPr>
          </w:p>
          <w:p w:rsidR="00245F92" w:rsidRDefault="00245F92" w:rsidP="008E3FE4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 сегмент</w:t>
            </w:r>
          </w:p>
          <w:p w:rsidR="00245F92" w:rsidRPr="00245F92" w:rsidRDefault="00245F92" w:rsidP="00245F92">
            <w:pPr>
              <w:rPr>
                <w:rFonts w:asciiTheme="majorHAnsi" w:hAnsiTheme="majorHAnsi"/>
                <w:sz w:val="20"/>
              </w:rPr>
            </w:pPr>
            <w:r w:rsidRPr="00245F92">
              <w:rPr>
                <w:rFonts w:asciiTheme="majorHAnsi" w:hAnsiTheme="majorHAnsi"/>
                <w:sz w:val="20"/>
              </w:rPr>
              <w:t>−Умение прислушиваться к пожеланиям – соответствие готового изделия задуманному образу;</w:t>
            </w:r>
          </w:p>
          <w:p w:rsidR="00245F92" w:rsidRPr="00245F92" w:rsidRDefault="00245F92" w:rsidP="00245F92">
            <w:pPr>
              <w:rPr>
                <w:rFonts w:asciiTheme="majorHAnsi" w:hAnsiTheme="majorHAnsi"/>
                <w:sz w:val="20"/>
              </w:rPr>
            </w:pPr>
            <w:r w:rsidRPr="00245F92">
              <w:rPr>
                <w:rFonts w:asciiTheme="majorHAnsi" w:hAnsiTheme="majorHAnsi"/>
                <w:sz w:val="20"/>
              </w:rPr>
              <w:t>−Профессионализм швей и закройщиков;</w:t>
            </w:r>
          </w:p>
          <w:p w:rsidR="00245F92" w:rsidRPr="00245F92" w:rsidRDefault="00245F92" w:rsidP="00245F92">
            <w:pPr>
              <w:rPr>
                <w:rFonts w:asciiTheme="majorHAnsi" w:hAnsiTheme="majorHAnsi"/>
                <w:sz w:val="20"/>
              </w:rPr>
            </w:pPr>
            <w:r w:rsidRPr="00245F92">
              <w:rPr>
                <w:rFonts w:asciiTheme="majorHAnsi" w:hAnsiTheme="majorHAnsi"/>
                <w:sz w:val="20"/>
              </w:rPr>
              <w:t>−Гарантия на работу;</w:t>
            </w:r>
          </w:p>
          <w:p w:rsidR="00245F92" w:rsidRPr="00245F92" w:rsidRDefault="00245F92" w:rsidP="00245F92">
            <w:pPr>
              <w:rPr>
                <w:rFonts w:asciiTheme="majorHAnsi" w:hAnsiTheme="majorHAnsi"/>
                <w:sz w:val="20"/>
              </w:rPr>
            </w:pPr>
            <w:r w:rsidRPr="00245F92">
              <w:rPr>
                <w:rFonts w:asciiTheme="majorHAnsi" w:hAnsiTheme="majorHAnsi"/>
                <w:sz w:val="20"/>
              </w:rPr>
              <w:t>−Выполнение работы в оговоренный срок;</w:t>
            </w:r>
          </w:p>
          <w:p w:rsidR="00245F92" w:rsidRDefault="00245F92" w:rsidP="00245F92">
            <w:pPr>
              <w:rPr>
                <w:rFonts w:asciiTheme="majorHAnsi" w:hAnsiTheme="majorHAnsi"/>
                <w:sz w:val="20"/>
              </w:rPr>
            </w:pPr>
            <w:r w:rsidRPr="00245F92">
              <w:rPr>
                <w:rFonts w:asciiTheme="majorHAnsi" w:hAnsiTheme="majorHAnsi"/>
                <w:sz w:val="20"/>
              </w:rPr>
              <w:t>−Рекомендации ателье и положительные отзывы.</w:t>
            </w:r>
          </w:p>
          <w:p w:rsidR="00245F92" w:rsidRPr="008E3FE4" w:rsidRDefault="00245F92" w:rsidP="008E3FE4">
            <w:pPr>
              <w:rPr>
                <w:rFonts w:asciiTheme="majorHAnsi" w:hAnsiTheme="majorHAnsi"/>
                <w:sz w:val="20"/>
              </w:rPr>
            </w:pPr>
          </w:p>
          <w:p w:rsidR="008E3FE4" w:rsidRPr="008E3FE4" w:rsidRDefault="00245F92" w:rsidP="008E3FE4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 сегмент</w:t>
            </w:r>
            <w:r w:rsidR="008E3FE4" w:rsidRPr="008E3FE4">
              <w:rPr>
                <w:rFonts w:asciiTheme="majorHAnsi" w:hAnsiTheme="majorHAnsi"/>
                <w:sz w:val="20"/>
              </w:rPr>
              <w:t>:</w:t>
            </w:r>
          </w:p>
          <w:p w:rsidR="008E3FE4" w:rsidRPr="008E3FE4" w:rsidRDefault="008E3FE4" w:rsidP="008E3FE4">
            <w:pPr>
              <w:rPr>
                <w:rFonts w:asciiTheme="majorHAnsi" w:hAnsiTheme="majorHAnsi"/>
                <w:sz w:val="20"/>
              </w:rPr>
            </w:pPr>
            <w:r w:rsidRPr="008E3FE4">
              <w:rPr>
                <w:rFonts w:asciiTheme="majorHAnsi" w:hAnsiTheme="majorHAnsi"/>
                <w:sz w:val="20"/>
              </w:rPr>
              <w:t>−Готовые решения и возможность разработки собственного дизайна;</w:t>
            </w:r>
          </w:p>
          <w:p w:rsidR="008E3FE4" w:rsidRPr="008E3FE4" w:rsidRDefault="008E3FE4" w:rsidP="008E3FE4">
            <w:pPr>
              <w:rPr>
                <w:rFonts w:asciiTheme="majorHAnsi" w:hAnsiTheme="majorHAnsi"/>
                <w:sz w:val="20"/>
              </w:rPr>
            </w:pPr>
            <w:r w:rsidRPr="008E3FE4">
              <w:rPr>
                <w:rFonts w:asciiTheme="majorHAnsi" w:hAnsiTheme="majorHAnsi"/>
                <w:sz w:val="20"/>
              </w:rPr>
              <w:t>−</w:t>
            </w:r>
            <w:r>
              <w:rPr>
                <w:rFonts w:asciiTheme="majorHAnsi" w:hAnsiTheme="majorHAnsi"/>
                <w:sz w:val="20"/>
              </w:rPr>
              <w:t>Визуализация решения</w:t>
            </w:r>
            <w:r w:rsidRPr="008E3FE4">
              <w:rPr>
                <w:rFonts w:asciiTheme="majorHAnsi" w:hAnsiTheme="majorHAnsi"/>
                <w:sz w:val="20"/>
              </w:rPr>
              <w:t>;</w:t>
            </w:r>
          </w:p>
          <w:p w:rsidR="008E3FE4" w:rsidRPr="008E3FE4" w:rsidRDefault="008E3FE4" w:rsidP="008E3FE4">
            <w:pPr>
              <w:rPr>
                <w:rFonts w:asciiTheme="majorHAnsi" w:hAnsiTheme="majorHAnsi"/>
                <w:sz w:val="20"/>
              </w:rPr>
            </w:pPr>
            <w:r w:rsidRPr="008E3FE4">
              <w:rPr>
                <w:rFonts w:asciiTheme="majorHAnsi" w:hAnsiTheme="majorHAnsi"/>
                <w:sz w:val="20"/>
              </w:rPr>
              <w:t>−Решение «под ключ</w:t>
            </w:r>
            <w:r>
              <w:rPr>
                <w:rFonts w:asciiTheme="majorHAnsi" w:hAnsiTheme="majorHAnsi"/>
                <w:sz w:val="20"/>
              </w:rPr>
              <w:t>;</w:t>
            </w:r>
          </w:p>
          <w:p w:rsidR="00A46608" w:rsidRPr="00A46608" w:rsidRDefault="008E3FE4" w:rsidP="008E3FE4">
            <w:pPr>
              <w:rPr>
                <w:rFonts w:asciiTheme="majorHAnsi" w:hAnsiTheme="majorHAnsi"/>
                <w:sz w:val="20"/>
              </w:rPr>
            </w:pPr>
            <w:r w:rsidRPr="008E3FE4">
              <w:rPr>
                <w:rFonts w:asciiTheme="majorHAnsi" w:hAnsiTheme="majorHAnsi"/>
                <w:sz w:val="20"/>
              </w:rPr>
              <w:t>−Выполнение работы в срок.</w:t>
            </w:r>
          </w:p>
        </w:tc>
        <w:tc>
          <w:tcPr>
            <w:tcW w:w="2977" w:type="dxa"/>
          </w:tcPr>
          <w:p w:rsidR="00794481" w:rsidRPr="0073051D" w:rsidRDefault="00794481" w:rsidP="009955A5">
            <w:pPr>
              <w:rPr>
                <w:rFonts w:asciiTheme="majorHAnsi" w:hAnsiTheme="majorHAnsi"/>
                <w:b/>
                <w:sz w:val="20"/>
              </w:rPr>
            </w:pPr>
            <w:r w:rsidRPr="0073051D">
              <w:rPr>
                <w:rFonts w:asciiTheme="majorHAnsi" w:hAnsiTheme="majorHAnsi"/>
                <w:b/>
                <w:sz w:val="20"/>
              </w:rPr>
              <w:t>Взаимоотношения с клиентами</w:t>
            </w:r>
          </w:p>
          <w:p w:rsidR="00794481" w:rsidRDefault="00794481" w:rsidP="009955A5">
            <w:pPr>
              <w:rPr>
                <w:rFonts w:asciiTheme="majorHAnsi" w:hAnsiTheme="majorHAnsi"/>
                <w:sz w:val="20"/>
              </w:rPr>
            </w:pPr>
          </w:p>
          <w:p w:rsidR="00684731" w:rsidRPr="0073051D" w:rsidRDefault="00684731" w:rsidP="00684731">
            <w:pPr>
              <w:rPr>
                <w:rFonts w:asciiTheme="majorHAnsi" w:hAnsiTheme="majorHAnsi"/>
                <w:i/>
                <w:sz w:val="20"/>
              </w:rPr>
            </w:pPr>
            <w:r w:rsidRPr="0073051D">
              <w:rPr>
                <w:rFonts w:asciiTheme="majorHAnsi" w:hAnsiTheme="majorHAnsi"/>
                <w:i/>
                <w:sz w:val="20"/>
              </w:rPr>
              <w:t>Тип взаимоотношений</w:t>
            </w:r>
          </w:p>
          <w:p w:rsidR="00684731" w:rsidRPr="0073051D" w:rsidRDefault="00684731" w:rsidP="00684731">
            <w:pPr>
              <w:rPr>
                <w:rFonts w:asciiTheme="majorHAnsi" w:hAnsiTheme="majorHAnsi"/>
                <w:sz w:val="20"/>
              </w:rPr>
            </w:pPr>
            <w:r w:rsidRPr="0073051D">
              <w:rPr>
                <w:rFonts w:asciiTheme="majorHAnsi" w:hAnsiTheme="majorHAnsi"/>
                <w:sz w:val="20"/>
              </w:rPr>
              <w:t>Персональные (личный контакт с представителем компании)</w:t>
            </w:r>
          </w:p>
          <w:p w:rsidR="00684731" w:rsidRPr="0073051D" w:rsidRDefault="00684731" w:rsidP="00684731">
            <w:pPr>
              <w:rPr>
                <w:rFonts w:asciiTheme="majorHAnsi" w:hAnsiTheme="majorHAnsi"/>
                <w:sz w:val="20"/>
              </w:rPr>
            </w:pPr>
          </w:p>
          <w:p w:rsidR="00684731" w:rsidRPr="0073051D" w:rsidRDefault="00684731" w:rsidP="00684731">
            <w:pPr>
              <w:rPr>
                <w:rFonts w:asciiTheme="majorHAnsi" w:hAnsiTheme="majorHAnsi"/>
                <w:i/>
                <w:sz w:val="20"/>
              </w:rPr>
            </w:pPr>
            <w:r w:rsidRPr="0073051D">
              <w:rPr>
                <w:rFonts w:asciiTheme="majorHAnsi" w:hAnsiTheme="majorHAnsi"/>
                <w:i/>
                <w:sz w:val="20"/>
              </w:rPr>
              <w:t>Формирование лояльности</w:t>
            </w:r>
          </w:p>
          <w:p w:rsidR="00684731" w:rsidRDefault="00684731" w:rsidP="00684731">
            <w:pPr>
              <w:rPr>
                <w:rFonts w:asciiTheme="majorHAnsi" w:hAnsiTheme="majorHAnsi"/>
                <w:sz w:val="20"/>
              </w:rPr>
            </w:pPr>
            <w:r w:rsidRPr="0073051D">
              <w:rPr>
                <w:rFonts w:asciiTheme="majorHAnsi" w:hAnsiTheme="majorHAnsi"/>
                <w:sz w:val="20"/>
              </w:rPr>
              <w:t xml:space="preserve">- </w:t>
            </w:r>
            <w:r>
              <w:rPr>
                <w:rFonts w:asciiTheme="majorHAnsi" w:hAnsiTheme="majorHAnsi"/>
                <w:sz w:val="20"/>
              </w:rPr>
              <w:t>скидки постоянным</w:t>
            </w:r>
            <w:r w:rsidR="00245F92">
              <w:rPr>
                <w:rFonts w:asciiTheme="majorHAnsi" w:hAnsiTheme="majorHAnsi"/>
                <w:sz w:val="20"/>
              </w:rPr>
              <w:t xml:space="preserve"> покупателям (дисконтные карты)</w:t>
            </w:r>
          </w:p>
          <w:p w:rsidR="00794481" w:rsidRPr="0073051D" w:rsidRDefault="00794481" w:rsidP="00684731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139" w:type="dxa"/>
            <w:vMerge w:val="restart"/>
          </w:tcPr>
          <w:p w:rsidR="00794481" w:rsidRPr="0073051D" w:rsidRDefault="00794481" w:rsidP="009955A5">
            <w:pPr>
              <w:rPr>
                <w:rFonts w:asciiTheme="majorHAnsi" w:hAnsiTheme="majorHAnsi"/>
                <w:b/>
                <w:sz w:val="20"/>
              </w:rPr>
            </w:pPr>
            <w:r w:rsidRPr="0073051D">
              <w:rPr>
                <w:rFonts w:asciiTheme="majorHAnsi" w:hAnsiTheme="majorHAnsi"/>
                <w:b/>
                <w:sz w:val="20"/>
              </w:rPr>
              <w:t>Потребительские сегменты (клиенты)</w:t>
            </w:r>
          </w:p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  <w:p w:rsidR="00794481" w:rsidRDefault="00592DD6" w:rsidP="00392599">
            <w:pPr>
              <w:rPr>
                <w:rFonts w:asciiTheme="majorHAnsi" w:hAnsiTheme="majorHAnsi"/>
                <w:sz w:val="20"/>
              </w:rPr>
            </w:pPr>
            <w:r w:rsidRPr="00592DD6">
              <w:rPr>
                <w:rFonts w:asciiTheme="majorHAnsi" w:hAnsiTheme="majorHAnsi"/>
                <w:i/>
                <w:sz w:val="20"/>
              </w:rPr>
              <w:t>Тип рынка: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  <w:r w:rsidR="008E3FE4">
              <w:rPr>
                <w:rFonts w:asciiTheme="majorHAnsi" w:hAnsiTheme="majorHAnsi"/>
                <w:sz w:val="20"/>
              </w:rPr>
              <w:t>сегментированный</w:t>
            </w:r>
          </w:p>
          <w:p w:rsidR="00592DD6" w:rsidRDefault="00592DD6" w:rsidP="00392599">
            <w:pPr>
              <w:rPr>
                <w:rFonts w:asciiTheme="majorHAnsi" w:hAnsiTheme="majorHAnsi"/>
                <w:sz w:val="20"/>
              </w:rPr>
            </w:pPr>
          </w:p>
          <w:p w:rsidR="00592DD6" w:rsidRPr="00592DD6" w:rsidRDefault="00592DD6" w:rsidP="00AE7B04">
            <w:pPr>
              <w:tabs>
                <w:tab w:val="left" w:pos="1396"/>
              </w:tabs>
              <w:rPr>
                <w:rFonts w:asciiTheme="majorHAnsi" w:hAnsiTheme="majorHAnsi"/>
                <w:i/>
                <w:sz w:val="20"/>
              </w:rPr>
            </w:pPr>
            <w:r w:rsidRPr="00592DD6">
              <w:rPr>
                <w:rFonts w:asciiTheme="majorHAnsi" w:hAnsiTheme="majorHAnsi"/>
                <w:i/>
                <w:sz w:val="20"/>
              </w:rPr>
              <w:t>Сегменты</w:t>
            </w:r>
          </w:p>
          <w:p w:rsidR="00592DD6" w:rsidRDefault="008E3FE4" w:rsidP="00FF5F7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Физические лица, нуждающиеся:</w:t>
            </w:r>
          </w:p>
          <w:p w:rsidR="008E3FE4" w:rsidRDefault="008E3FE4" w:rsidP="008E3FE4">
            <w:pPr>
              <w:pStyle w:val="a3"/>
              <w:numPr>
                <w:ilvl w:val="0"/>
                <w:numId w:val="19"/>
              </w:num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В дораб</w:t>
            </w:r>
            <w:r w:rsidR="00AE7B04">
              <w:rPr>
                <w:rFonts w:asciiTheme="majorHAnsi" w:hAnsiTheme="majorHAnsi"/>
                <w:sz w:val="20"/>
              </w:rPr>
              <w:t>отке и ремонте предметов одежды</w:t>
            </w:r>
          </w:p>
          <w:p w:rsidR="00AE7B04" w:rsidRDefault="00AE7B04" w:rsidP="00AE7B04">
            <w:pPr>
              <w:pStyle w:val="a3"/>
              <w:rPr>
                <w:rFonts w:asciiTheme="majorHAnsi" w:hAnsiTheme="majorHAnsi"/>
                <w:sz w:val="20"/>
              </w:rPr>
            </w:pPr>
          </w:p>
          <w:p w:rsidR="008E3FE4" w:rsidRDefault="008E3FE4" w:rsidP="008E3FE4">
            <w:pPr>
              <w:pStyle w:val="a3"/>
              <w:numPr>
                <w:ilvl w:val="0"/>
                <w:numId w:val="19"/>
              </w:num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В индивидуально</w:t>
            </w:r>
            <w:r w:rsidR="00AE7B04">
              <w:rPr>
                <w:rFonts w:asciiTheme="majorHAnsi" w:hAnsiTheme="majorHAnsi"/>
                <w:sz w:val="20"/>
              </w:rPr>
              <w:t>м изготовлении предметов одежды</w:t>
            </w:r>
          </w:p>
          <w:p w:rsidR="00AE7B04" w:rsidRPr="00AE7B04" w:rsidRDefault="00AE7B04" w:rsidP="00AE7B04">
            <w:pPr>
              <w:rPr>
                <w:rFonts w:asciiTheme="majorHAnsi" w:hAnsiTheme="majorHAnsi"/>
                <w:sz w:val="20"/>
              </w:rPr>
            </w:pPr>
          </w:p>
          <w:p w:rsidR="008E3FE4" w:rsidRDefault="008E3FE4" w:rsidP="008E3FE4">
            <w:pPr>
              <w:pStyle w:val="a3"/>
              <w:numPr>
                <w:ilvl w:val="0"/>
                <w:numId w:val="19"/>
              </w:num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В пошиве штор и домашнего текстиля</w:t>
            </w:r>
          </w:p>
          <w:p w:rsidR="00245F92" w:rsidRPr="00AE7B04" w:rsidRDefault="00245F92" w:rsidP="00245F92">
            <w:pPr>
              <w:rPr>
                <w:rFonts w:asciiTheme="majorHAnsi" w:hAnsiTheme="majorHAnsi"/>
                <w:sz w:val="20"/>
              </w:rPr>
            </w:pPr>
          </w:p>
        </w:tc>
      </w:tr>
      <w:tr w:rsidR="00794481" w:rsidRPr="0073051D" w:rsidTr="00245F92">
        <w:tc>
          <w:tcPr>
            <w:tcW w:w="2553" w:type="dxa"/>
            <w:vMerge/>
          </w:tcPr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834" w:type="dxa"/>
          </w:tcPr>
          <w:p w:rsidR="00794481" w:rsidRDefault="00794481" w:rsidP="009955A5">
            <w:pPr>
              <w:rPr>
                <w:rFonts w:asciiTheme="majorHAnsi" w:hAnsiTheme="majorHAnsi"/>
                <w:b/>
                <w:sz w:val="20"/>
              </w:rPr>
            </w:pPr>
            <w:r w:rsidRPr="0073051D">
              <w:rPr>
                <w:rFonts w:asciiTheme="majorHAnsi" w:hAnsiTheme="majorHAnsi"/>
                <w:b/>
                <w:sz w:val="20"/>
              </w:rPr>
              <w:t>Ключевые ресурсы</w:t>
            </w:r>
          </w:p>
          <w:p w:rsidR="008E3FE4" w:rsidRPr="0073051D" w:rsidRDefault="008E3FE4" w:rsidP="009955A5">
            <w:pPr>
              <w:rPr>
                <w:rFonts w:asciiTheme="majorHAnsi" w:hAnsiTheme="majorHAnsi"/>
                <w:b/>
                <w:sz w:val="20"/>
              </w:rPr>
            </w:pPr>
          </w:p>
          <w:p w:rsidR="008E3FE4" w:rsidRDefault="008E3FE4" w:rsidP="002B28E6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Оборудование</w:t>
            </w:r>
          </w:p>
          <w:p w:rsidR="00AE7B04" w:rsidRDefault="00AE7B04" w:rsidP="005F4767">
            <w:pPr>
              <w:rPr>
                <w:rFonts w:asciiTheme="majorHAnsi" w:hAnsiTheme="majorHAnsi"/>
                <w:sz w:val="20"/>
              </w:rPr>
            </w:pPr>
          </w:p>
          <w:p w:rsidR="005F4767" w:rsidRDefault="005F4767" w:rsidP="005F4767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Персонал</w:t>
            </w:r>
          </w:p>
          <w:p w:rsidR="00AE7B04" w:rsidRDefault="00AE7B04" w:rsidP="002B28E6">
            <w:pPr>
              <w:rPr>
                <w:rFonts w:asciiTheme="majorHAnsi" w:hAnsiTheme="majorHAnsi"/>
                <w:sz w:val="20"/>
              </w:rPr>
            </w:pPr>
          </w:p>
          <w:p w:rsidR="008E3FE4" w:rsidRDefault="008E3FE4" w:rsidP="002B28E6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Расходные материалы</w:t>
            </w:r>
          </w:p>
          <w:p w:rsidR="00AE7B04" w:rsidRDefault="00AE7B04" w:rsidP="002B28E6">
            <w:pPr>
              <w:rPr>
                <w:rFonts w:asciiTheme="majorHAnsi" w:hAnsiTheme="majorHAnsi"/>
                <w:sz w:val="20"/>
              </w:rPr>
            </w:pPr>
          </w:p>
          <w:p w:rsidR="008E3FE4" w:rsidRDefault="008E3FE4" w:rsidP="002B28E6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Помещение</w:t>
            </w:r>
          </w:p>
          <w:p w:rsidR="00AE7B04" w:rsidRDefault="00AE7B04" w:rsidP="002B28E6">
            <w:pPr>
              <w:rPr>
                <w:rFonts w:asciiTheme="majorHAnsi" w:hAnsiTheme="majorHAnsi"/>
                <w:sz w:val="20"/>
              </w:rPr>
            </w:pPr>
          </w:p>
          <w:p w:rsidR="008E3FE4" w:rsidRDefault="008E3FE4" w:rsidP="002B28E6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Информационные ресурсы</w:t>
            </w:r>
          </w:p>
          <w:p w:rsidR="008E3FE4" w:rsidRDefault="008E3FE4" w:rsidP="002B28E6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- каталоги тканей</w:t>
            </w:r>
          </w:p>
          <w:p w:rsidR="008E3FE4" w:rsidRPr="0073051D" w:rsidRDefault="008E3FE4" w:rsidP="002B28E6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- ПО для дизайна штор</w:t>
            </w:r>
          </w:p>
        </w:tc>
        <w:tc>
          <w:tcPr>
            <w:tcW w:w="3827" w:type="dxa"/>
            <w:gridSpan w:val="2"/>
            <w:vMerge/>
          </w:tcPr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977" w:type="dxa"/>
          </w:tcPr>
          <w:p w:rsidR="00794481" w:rsidRPr="0073051D" w:rsidRDefault="00794481" w:rsidP="009955A5">
            <w:pPr>
              <w:rPr>
                <w:rFonts w:asciiTheme="majorHAnsi" w:hAnsiTheme="majorHAnsi"/>
                <w:b/>
                <w:sz w:val="20"/>
              </w:rPr>
            </w:pPr>
            <w:r w:rsidRPr="0073051D">
              <w:rPr>
                <w:rFonts w:asciiTheme="majorHAnsi" w:hAnsiTheme="majorHAnsi"/>
                <w:b/>
                <w:sz w:val="20"/>
              </w:rPr>
              <w:t>Каналы сбыта</w:t>
            </w:r>
          </w:p>
          <w:p w:rsidR="00794481" w:rsidRDefault="00794481" w:rsidP="009955A5">
            <w:pPr>
              <w:rPr>
                <w:rFonts w:asciiTheme="majorHAnsi" w:hAnsiTheme="majorHAnsi"/>
                <w:sz w:val="20"/>
              </w:rPr>
            </w:pPr>
          </w:p>
          <w:p w:rsidR="00592DD6" w:rsidRDefault="001636D7" w:rsidP="009955A5">
            <w:pPr>
              <w:rPr>
                <w:rFonts w:asciiTheme="majorHAnsi" w:hAnsiTheme="majorHAnsi"/>
                <w:i/>
                <w:sz w:val="20"/>
              </w:rPr>
            </w:pPr>
            <w:r w:rsidRPr="001636D7">
              <w:rPr>
                <w:rFonts w:asciiTheme="majorHAnsi" w:hAnsiTheme="majorHAnsi"/>
                <w:i/>
                <w:sz w:val="20"/>
              </w:rPr>
              <w:t>Привлечение</w:t>
            </w:r>
            <w:r>
              <w:rPr>
                <w:rFonts w:asciiTheme="majorHAnsi" w:hAnsiTheme="majorHAnsi"/>
                <w:i/>
                <w:sz w:val="20"/>
              </w:rPr>
              <w:t xml:space="preserve"> (информирование)</w:t>
            </w:r>
          </w:p>
          <w:p w:rsidR="008C197C" w:rsidRDefault="008C197C" w:rsidP="009955A5">
            <w:pPr>
              <w:rPr>
                <w:rFonts w:asciiTheme="majorHAnsi" w:hAnsiTheme="majorHAnsi"/>
                <w:i/>
                <w:sz w:val="20"/>
              </w:rPr>
            </w:pPr>
            <w:r>
              <w:rPr>
                <w:rFonts w:asciiTheme="majorHAnsi" w:hAnsiTheme="majorHAnsi"/>
                <w:i/>
                <w:sz w:val="20"/>
              </w:rPr>
              <w:t>- кросс-продвижение</w:t>
            </w:r>
          </w:p>
          <w:p w:rsidR="008C197C" w:rsidRDefault="008C197C" w:rsidP="009955A5">
            <w:pPr>
              <w:rPr>
                <w:rFonts w:asciiTheme="majorHAnsi" w:hAnsiTheme="majorHAnsi"/>
                <w:i/>
                <w:sz w:val="20"/>
              </w:rPr>
            </w:pPr>
            <w:r>
              <w:rPr>
                <w:rFonts w:asciiTheme="majorHAnsi" w:hAnsiTheme="majorHAnsi"/>
                <w:i/>
                <w:sz w:val="20"/>
              </w:rPr>
              <w:t>- СМИ и справочники</w:t>
            </w:r>
          </w:p>
          <w:p w:rsidR="008C197C" w:rsidRDefault="008C197C" w:rsidP="009955A5">
            <w:pPr>
              <w:rPr>
                <w:rFonts w:asciiTheme="majorHAnsi" w:hAnsiTheme="majorHAnsi"/>
                <w:i/>
                <w:sz w:val="20"/>
              </w:rPr>
            </w:pPr>
            <w:r>
              <w:rPr>
                <w:rFonts w:asciiTheme="majorHAnsi" w:hAnsiTheme="majorHAnsi"/>
                <w:i/>
                <w:sz w:val="20"/>
              </w:rPr>
              <w:t>- входная группа/вывеска</w:t>
            </w:r>
          </w:p>
          <w:p w:rsidR="008C197C" w:rsidRDefault="008C197C" w:rsidP="009955A5">
            <w:pPr>
              <w:rPr>
                <w:rFonts w:asciiTheme="majorHAnsi" w:hAnsiTheme="majorHAnsi"/>
                <w:i/>
                <w:sz w:val="20"/>
              </w:rPr>
            </w:pPr>
          </w:p>
          <w:p w:rsidR="008C197C" w:rsidRDefault="008C197C" w:rsidP="009955A5">
            <w:pPr>
              <w:rPr>
                <w:rFonts w:asciiTheme="majorHAnsi" w:hAnsiTheme="majorHAnsi"/>
                <w:i/>
                <w:sz w:val="20"/>
              </w:rPr>
            </w:pPr>
            <w:r>
              <w:rPr>
                <w:rFonts w:asciiTheme="majorHAnsi" w:hAnsiTheme="majorHAnsi"/>
                <w:i/>
                <w:sz w:val="20"/>
              </w:rPr>
              <w:t>Покупка</w:t>
            </w:r>
          </w:p>
          <w:p w:rsidR="008C197C" w:rsidRPr="008C197C" w:rsidRDefault="008C197C" w:rsidP="009955A5">
            <w:pPr>
              <w:rPr>
                <w:rFonts w:asciiTheme="majorHAnsi" w:hAnsiTheme="majorHAnsi"/>
                <w:sz w:val="20"/>
              </w:rPr>
            </w:pPr>
            <w:r w:rsidRPr="008C197C">
              <w:rPr>
                <w:rFonts w:asciiTheme="majorHAnsi" w:hAnsiTheme="majorHAnsi"/>
                <w:sz w:val="20"/>
              </w:rPr>
              <w:t>Осуществляется на месте</w:t>
            </w:r>
            <w:r>
              <w:rPr>
                <w:rFonts w:asciiTheme="majorHAnsi" w:hAnsiTheme="majorHAnsi"/>
                <w:sz w:val="20"/>
              </w:rPr>
              <w:t xml:space="preserve"> в присутствии представителя компании.</w:t>
            </w:r>
          </w:p>
          <w:p w:rsidR="008C197C" w:rsidRDefault="008C197C" w:rsidP="009955A5">
            <w:pPr>
              <w:rPr>
                <w:rFonts w:asciiTheme="majorHAnsi" w:hAnsiTheme="majorHAnsi"/>
                <w:i/>
                <w:sz w:val="20"/>
              </w:rPr>
            </w:pPr>
          </w:p>
          <w:p w:rsidR="008C197C" w:rsidRDefault="008C197C" w:rsidP="009955A5">
            <w:pPr>
              <w:rPr>
                <w:rFonts w:asciiTheme="majorHAnsi" w:hAnsiTheme="majorHAnsi"/>
                <w:i/>
                <w:sz w:val="20"/>
              </w:rPr>
            </w:pPr>
            <w:r>
              <w:rPr>
                <w:rFonts w:asciiTheme="majorHAnsi" w:hAnsiTheme="majorHAnsi"/>
                <w:i/>
                <w:sz w:val="20"/>
              </w:rPr>
              <w:t>Послепродажное обслуживание</w:t>
            </w:r>
          </w:p>
          <w:p w:rsidR="008C197C" w:rsidRPr="008C197C" w:rsidRDefault="008C197C" w:rsidP="009955A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Гарантийные обязательства</w:t>
            </w:r>
          </w:p>
          <w:p w:rsidR="00FF5F7A" w:rsidRDefault="00FF5F7A" w:rsidP="009955A5">
            <w:pPr>
              <w:rPr>
                <w:rFonts w:asciiTheme="majorHAnsi" w:hAnsiTheme="majorHAnsi"/>
                <w:sz w:val="20"/>
              </w:rPr>
            </w:pPr>
          </w:p>
          <w:p w:rsidR="001636D7" w:rsidRDefault="00BD350B" w:rsidP="009955A5">
            <w:pPr>
              <w:rPr>
                <w:rFonts w:asciiTheme="majorHAnsi" w:hAnsiTheme="majorHAnsi"/>
                <w:i/>
                <w:sz w:val="20"/>
              </w:rPr>
            </w:pPr>
            <w:r w:rsidRPr="00BD350B">
              <w:rPr>
                <w:rFonts w:asciiTheme="majorHAnsi" w:hAnsiTheme="majorHAnsi"/>
                <w:i/>
                <w:sz w:val="20"/>
              </w:rPr>
              <w:t>Стимулирование сбыта</w:t>
            </w:r>
          </w:p>
          <w:p w:rsidR="002B28E6" w:rsidRPr="0073051D" w:rsidRDefault="008C197C" w:rsidP="00AE7B04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- сезонные акции </w:t>
            </w:r>
            <w:r w:rsidR="00AE7B04">
              <w:rPr>
                <w:rFonts w:asciiTheme="majorHAnsi" w:hAnsiTheme="majorHAnsi"/>
                <w:sz w:val="20"/>
              </w:rPr>
              <w:br/>
              <w:t>(</w:t>
            </w:r>
            <w:r>
              <w:rPr>
                <w:rFonts w:asciiTheme="majorHAnsi" w:hAnsiTheme="majorHAnsi"/>
                <w:sz w:val="20"/>
              </w:rPr>
              <w:t xml:space="preserve">в преддверии </w:t>
            </w:r>
            <w:r w:rsidR="00AE7B04">
              <w:rPr>
                <w:rFonts w:asciiTheme="majorHAnsi" w:hAnsiTheme="majorHAnsi"/>
                <w:sz w:val="20"/>
              </w:rPr>
              <w:t>весенне-летнего   осенне-</w:t>
            </w:r>
            <w:r>
              <w:rPr>
                <w:rFonts w:asciiTheme="majorHAnsi" w:hAnsiTheme="majorHAnsi"/>
                <w:sz w:val="20"/>
              </w:rPr>
              <w:t>зимнего сезонов</w:t>
            </w:r>
            <w:r w:rsidR="00AE7B04">
              <w:rPr>
                <w:rFonts w:asciiTheme="majorHAnsi" w:hAnsiTheme="majorHAnsi"/>
                <w:sz w:val="20"/>
              </w:rPr>
              <w:t>)</w:t>
            </w:r>
            <w:r>
              <w:rPr>
                <w:rFonts w:asciiTheme="majorHAnsi" w:hAnsiTheme="majorHAnsi"/>
                <w:sz w:val="20"/>
              </w:rPr>
              <w:t>.</w:t>
            </w:r>
          </w:p>
        </w:tc>
        <w:tc>
          <w:tcPr>
            <w:tcW w:w="3139" w:type="dxa"/>
            <w:vMerge/>
          </w:tcPr>
          <w:p w:rsidR="00794481" w:rsidRPr="0073051D" w:rsidRDefault="00794481" w:rsidP="009955A5">
            <w:pPr>
              <w:rPr>
                <w:rFonts w:asciiTheme="majorHAnsi" w:hAnsiTheme="majorHAnsi"/>
                <w:sz w:val="20"/>
              </w:rPr>
            </w:pPr>
          </w:p>
        </w:tc>
      </w:tr>
      <w:tr w:rsidR="00794481" w:rsidRPr="0073051D" w:rsidTr="00794481">
        <w:tc>
          <w:tcPr>
            <w:tcW w:w="7236" w:type="dxa"/>
            <w:gridSpan w:val="3"/>
          </w:tcPr>
          <w:p w:rsidR="00794481" w:rsidRPr="0073051D" w:rsidRDefault="00794481" w:rsidP="009955A5">
            <w:pPr>
              <w:rPr>
                <w:rFonts w:asciiTheme="majorHAnsi" w:hAnsiTheme="majorHAnsi"/>
                <w:b/>
                <w:sz w:val="20"/>
              </w:rPr>
            </w:pPr>
            <w:r w:rsidRPr="0073051D">
              <w:rPr>
                <w:rFonts w:asciiTheme="majorHAnsi" w:hAnsiTheme="majorHAnsi"/>
                <w:b/>
                <w:sz w:val="20"/>
              </w:rPr>
              <w:t>Структура издержек</w:t>
            </w:r>
          </w:p>
          <w:p w:rsidR="003E5957" w:rsidRDefault="00D23359" w:rsidP="00FF5F7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Заработная плата</w:t>
            </w:r>
          </w:p>
          <w:p w:rsidR="00D23359" w:rsidRDefault="00D23359" w:rsidP="00FF5F7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Аренда</w:t>
            </w:r>
          </w:p>
          <w:p w:rsidR="00CA7B46" w:rsidRDefault="00CA7B46" w:rsidP="00FF5F7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Налоги</w:t>
            </w:r>
          </w:p>
          <w:p w:rsidR="00D23359" w:rsidRDefault="00CA7B46" w:rsidP="00FF5F7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Расходные материалы</w:t>
            </w:r>
          </w:p>
          <w:p w:rsidR="00CA7B46" w:rsidRPr="0073051D" w:rsidRDefault="00CA7B46" w:rsidP="00FF5F7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Маркетинг</w:t>
            </w:r>
          </w:p>
        </w:tc>
        <w:tc>
          <w:tcPr>
            <w:tcW w:w="8094" w:type="dxa"/>
            <w:gridSpan w:val="3"/>
          </w:tcPr>
          <w:p w:rsidR="00794481" w:rsidRPr="0073051D" w:rsidRDefault="00794481" w:rsidP="009955A5">
            <w:pPr>
              <w:rPr>
                <w:rFonts w:asciiTheme="majorHAnsi" w:hAnsiTheme="majorHAnsi"/>
                <w:b/>
                <w:sz w:val="20"/>
              </w:rPr>
            </w:pPr>
            <w:r w:rsidRPr="0073051D">
              <w:rPr>
                <w:rFonts w:asciiTheme="majorHAnsi" w:hAnsiTheme="majorHAnsi"/>
                <w:b/>
                <w:sz w:val="20"/>
              </w:rPr>
              <w:t>Потоки доходов</w:t>
            </w:r>
          </w:p>
          <w:p w:rsidR="00794481" w:rsidRPr="00794481" w:rsidRDefault="00794481" w:rsidP="009955A5">
            <w:pPr>
              <w:rPr>
                <w:rFonts w:asciiTheme="majorHAnsi" w:hAnsiTheme="majorHAnsi"/>
                <w:sz w:val="12"/>
                <w:szCs w:val="12"/>
              </w:rPr>
            </w:pPr>
          </w:p>
          <w:p w:rsidR="00794481" w:rsidRPr="008C197C" w:rsidRDefault="00E346AB" w:rsidP="002B28E6">
            <w:pPr>
              <w:tabs>
                <w:tab w:val="left" w:pos="1729"/>
              </w:tabs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i/>
                <w:sz w:val="20"/>
              </w:rPr>
              <w:t>Предмет платежа</w:t>
            </w:r>
            <w:r>
              <w:rPr>
                <w:rFonts w:asciiTheme="majorHAnsi" w:hAnsiTheme="majorHAnsi"/>
                <w:i/>
                <w:sz w:val="20"/>
              </w:rPr>
              <w:tab/>
            </w:r>
            <w:r>
              <w:rPr>
                <w:rFonts w:asciiTheme="majorHAnsi" w:hAnsiTheme="majorHAnsi"/>
                <w:i/>
                <w:sz w:val="20"/>
              </w:rPr>
              <w:tab/>
            </w:r>
            <w:r w:rsidR="008C197C">
              <w:rPr>
                <w:rFonts w:asciiTheme="majorHAnsi" w:hAnsiTheme="majorHAnsi"/>
                <w:sz w:val="20"/>
              </w:rPr>
              <w:t>Услуги + материалы</w:t>
            </w:r>
          </w:p>
          <w:p w:rsidR="00794481" w:rsidRPr="008C197C" w:rsidRDefault="00E346AB" w:rsidP="009955A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i/>
                <w:sz w:val="20"/>
              </w:rPr>
              <w:t>Тип оплаты</w:t>
            </w:r>
            <w:r>
              <w:rPr>
                <w:rFonts w:asciiTheme="majorHAnsi" w:hAnsiTheme="majorHAnsi"/>
                <w:i/>
                <w:sz w:val="20"/>
              </w:rPr>
              <w:tab/>
            </w:r>
            <w:r>
              <w:rPr>
                <w:rFonts w:asciiTheme="majorHAnsi" w:hAnsiTheme="majorHAnsi"/>
                <w:i/>
                <w:sz w:val="20"/>
              </w:rPr>
              <w:tab/>
            </w:r>
            <w:r w:rsidR="008C197C">
              <w:rPr>
                <w:rFonts w:asciiTheme="majorHAnsi" w:hAnsiTheme="majorHAnsi"/>
                <w:sz w:val="20"/>
              </w:rPr>
              <w:t>Предоплата + окончательный платеж. Наличные или карта</w:t>
            </w:r>
          </w:p>
          <w:p w:rsidR="00794481" w:rsidRPr="008C197C" w:rsidRDefault="00E346AB" w:rsidP="009955A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i/>
                <w:sz w:val="20"/>
              </w:rPr>
              <w:t>Сезонность</w:t>
            </w:r>
            <w:r>
              <w:rPr>
                <w:rFonts w:asciiTheme="majorHAnsi" w:hAnsiTheme="majorHAnsi"/>
                <w:i/>
                <w:sz w:val="20"/>
              </w:rPr>
              <w:tab/>
            </w:r>
            <w:r>
              <w:rPr>
                <w:rFonts w:asciiTheme="majorHAnsi" w:hAnsiTheme="majorHAnsi"/>
                <w:i/>
                <w:sz w:val="20"/>
              </w:rPr>
              <w:tab/>
            </w:r>
            <w:r w:rsidR="008C197C">
              <w:rPr>
                <w:rFonts w:asciiTheme="majorHAnsi" w:hAnsiTheme="majorHAnsi"/>
                <w:sz w:val="20"/>
              </w:rPr>
              <w:t>Сезонность на конкретные виды изделий и работ</w:t>
            </w:r>
          </w:p>
          <w:p w:rsidR="00794481" w:rsidRPr="0073051D" w:rsidRDefault="00E346AB" w:rsidP="00FF5F7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i/>
                <w:sz w:val="20"/>
              </w:rPr>
              <w:t>Ценообразование</w:t>
            </w:r>
            <w:r>
              <w:rPr>
                <w:rFonts w:asciiTheme="majorHAnsi" w:hAnsiTheme="majorHAnsi"/>
                <w:i/>
                <w:sz w:val="20"/>
              </w:rPr>
              <w:tab/>
            </w:r>
            <w:r w:rsidR="008C197C" w:rsidRPr="008C197C">
              <w:rPr>
                <w:rFonts w:asciiTheme="majorHAnsi" w:hAnsiTheme="majorHAnsi"/>
                <w:sz w:val="20"/>
              </w:rPr>
              <w:t>Фиксированное</w:t>
            </w:r>
            <w:r w:rsidR="008C197C">
              <w:rPr>
                <w:rFonts w:asciiTheme="majorHAnsi" w:hAnsiTheme="majorHAnsi"/>
                <w:i/>
                <w:sz w:val="20"/>
              </w:rPr>
              <w:t xml:space="preserve">. </w:t>
            </w:r>
            <w:r w:rsidR="008C197C" w:rsidRPr="008C197C">
              <w:rPr>
                <w:rFonts w:asciiTheme="majorHAnsi" w:hAnsiTheme="majorHAnsi"/>
                <w:sz w:val="20"/>
              </w:rPr>
              <w:t>По прейскуранту</w:t>
            </w:r>
          </w:p>
        </w:tc>
      </w:tr>
    </w:tbl>
    <w:p w:rsidR="00C92E2D" w:rsidRPr="00794481" w:rsidRDefault="00C92E2D" w:rsidP="00CC3E2B">
      <w:pPr>
        <w:spacing w:after="0"/>
        <w:jc w:val="both"/>
        <w:rPr>
          <w:rFonts w:asciiTheme="majorHAnsi" w:hAnsiTheme="majorHAnsi"/>
          <w:i/>
          <w:sz w:val="2"/>
          <w:szCs w:val="2"/>
        </w:rPr>
      </w:pPr>
    </w:p>
    <w:p w:rsidR="00C92E2D" w:rsidRDefault="00C92E2D" w:rsidP="00CC3E2B">
      <w:pPr>
        <w:spacing w:after="0"/>
        <w:jc w:val="both"/>
        <w:rPr>
          <w:rFonts w:asciiTheme="majorHAnsi" w:hAnsiTheme="majorHAnsi"/>
          <w:i/>
          <w:sz w:val="24"/>
        </w:rPr>
        <w:sectPr w:rsidR="00C92E2D" w:rsidSect="00794481">
          <w:pgSz w:w="16838" w:h="11906" w:orient="landscape"/>
          <w:pgMar w:top="567" w:right="567" w:bottom="284" w:left="567" w:header="709" w:footer="162" w:gutter="0"/>
          <w:cols w:space="708"/>
          <w:docGrid w:linePitch="360"/>
        </w:sectPr>
      </w:pPr>
    </w:p>
    <w:p w:rsidR="002D58AB" w:rsidRPr="002D58AB" w:rsidRDefault="00C92E2D" w:rsidP="002D58AB">
      <w:pPr>
        <w:jc w:val="both"/>
        <w:rPr>
          <w:rFonts w:asciiTheme="majorHAnsi" w:hAnsiTheme="majorHAnsi"/>
          <w:b/>
          <w:sz w:val="28"/>
        </w:rPr>
      </w:pPr>
      <w:r w:rsidRPr="005F7D87">
        <w:rPr>
          <w:rFonts w:asciiTheme="majorHAnsi" w:hAnsiTheme="majorHAnsi"/>
          <w:b/>
          <w:sz w:val="28"/>
        </w:rPr>
        <w:lastRenderedPageBreak/>
        <w:t xml:space="preserve">Потребительские </w:t>
      </w:r>
      <w:r w:rsidR="002D58AB">
        <w:rPr>
          <w:rFonts w:asciiTheme="majorHAnsi" w:hAnsiTheme="majorHAnsi"/>
          <w:b/>
          <w:sz w:val="28"/>
        </w:rPr>
        <w:t>сегменты (клиенты)</w:t>
      </w:r>
    </w:p>
    <w:p w:rsidR="002D58AB" w:rsidRPr="002D58AB" w:rsidRDefault="002D58AB" w:rsidP="002D58AB">
      <w:pPr>
        <w:jc w:val="both"/>
        <w:rPr>
          <w:rFonts w:asciiTheme="majorHAnsi" w:hAnsiTheme="majorHAnsi"/>
          <w:b/>
          <w:sz w:val="24"/>
          <w:szCs w:val="24"/>
        </w:rPr>
      </w:pPr>
      <w:r w:rsidRPr="002D58AB">
        <w:rPr>
          <w:rFonts w:asciiTheme="majorHAnsi" w:hAnsiTheme="majorHAnsi"/>
          <w:b/>
          <w:sz w:val="24"/>
          <w:szCs w:val="24"/>
        </w:rPr>
        <w:t>Тип рынка</w:t>
      </w:r>
    </w:p>
    <w:p w:rsidR="00C23D7B" w:rsidRDefault="002D58AB" w:rsidP="00C23D7B">
      <w:pPr>
        <w:jc w:val="both"/>
        <w:rPr>
          <w:rFonts w:asciiTheme="majorHAnsi" w:hAnsiTheme="majorHAnsi"/>
          <w:sz w:val="24"/>
          <w:szCs w:val="24"/>
        </w:rPr>
      </w:pPr>
      <w:r w:rsidRPr="002D58AB">
        <w:rPr>
          <w:rFonts w:asciiTheme="majorHAnsi" w:hAnsiTheme="majorHAnsi"/>
          <w:sz w:val="24"/>
          <w:szCs w:val="24"/>
        </w:rPr>
        <w:t xml:space="preserve">Рынок </w:t>
      </w:r>
      <w:r w:rsidR="00C23D7B">
        <w:rPr>
          <w:rFonts w:asciiTheme="majorHAnsi" w:hAnsiTheme="majorHAnsi"/>
          <w:sz w:val="24"/>
          <w:szCs w:val="24"/>
        </w:rPr>
        <w:t>ателье и индивидуальной одежды</w:t>
      </w:r>
      <w:r w:rsidRPr="002D58AB">
        <w:rPr>
          <w:rFonts w:asciiTheme="majorHAnsi" w:hAnsiTheme="majorHAnsi"/>
          <w:sz w:val="24"/>
          <w:szCs w:val="24"/>
        </w:rPr>
        <w:t xml:space="preserve"> является </w:t>
      </w:r>
      <w:r w:rsidR="00D13644">
        <w:rPr>
          <w:rFonts w:asciiTheme="majorHAnsi" w:hAnsiTheme="majorHAnsi"/>
          <w:sz w:val="24"/>
          <w:szCs w:val="24"/>
        </w:rPr>
        <w:t>сегментированным</w:t>
      </w:r>
      <w:r w:rsidRPr="002D58AB">
        <w:rPr>
          <w:rFonts w:asciiTheme="majorHAnsi" w:hAnsiTheme="majorHAnsi"/>
          <w:sz w:val="24"/>
          <w:szCs w:val="24"/>
        </w:rPr>
        <w:t xml:space="preserve"> и это связано с наличием нескольких сегментов, каждый из которых является потребителем разного вида </w:t>
      </w:r>
      <w:r w:rsidR="00C071BA">
        <w:rPr>
          <w:rFonts w:asciiTheme="majorHAnsi" w:hAnsiTheme="majorHAnsi"/>
          <w:sz w:val="24"/>
          <w:szCs w:val="24"/>
        </w:rPr>
        <w:t>швейных услуг</w:t>
      </w:r>
      <w:r w:rsidRPr="002D58AB">
        <w:rPr>
          <w:rFonts w:asciiTheme="majorHAnsi" w:hAnsiTheme="majorHAnsi"/>
          <w:sz w:val="24"/>
          <w:szCs w:val="24"/>
        </w:rPr>
        <w:t xml:space="preserve">. </w:t>
      </w:r>
      <w:r w:rsidRPr="002D58AB">
        <w:rPr>
          <w:rFonts w:asciiTheme="majorHAnsi" w:hAnsiTheme="majorHAnsi"/>
          <w:i/>
          <w:sz w:val="24"/>
          <w:szCs w:val="24"/>
        </w:rPr>
        <w:t xml:space="preserve">Сегментирование – это выделение групп потребителей со схожими характеристиками и потребностями. Сегментом называется одна такая группа потребителей, обладающих каким-то специфическими характеристиками и потребностями. </w:t>
      </w:r>
    </w:p>
    <w:p w:rsidR="00C23D7B" w:rsidRDefault="00C23D7B" w:rsidP="00C23D7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 случае ателье можно выделить </w:t>
      </w:r>
      <w:r w:rsidR="00C071BA">
        <w:rPr>
          <w:rFonts w:asciiTheme="majorHAnsi" w:hAnsiTheme="majorHAnsi"/>
          <w:sz w:val="24"/>
          <w:szCs w:val="24"/>
        </w:rPr>
        <w:t>три</w:t>
      </w:r>
      <w:r>
        <w:rPr>
          <w:rFonts w:asciiTheme="majorHAnsi" w:hAnsiTheme="majorHAnsi"/>
          <w:sz w:val="24"/>
          <w:szCs w:val="24"/>
        </w:rPr>
        <w:t xml:space="preserve"> крупных сегмента:</w:t>
      </w:r>
    </w:p>
    <w:p w:rsidR="00C23D7B" w:rsidRDefault="00C23D7B" w:rsidP="00402725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Физические лица, нуждающиеся в доработке</w:t>
      </w:r>
      <w:r w:rsidR="00295416">
        <w:rPr>
          <w:rFonts w:asciiTheme="majorHAnsi" w:hAnsiTheme="majorHAnsi"/>
          <w:sz w:val="24"/>
          <w:szCs w:val="24"/>
        </w:rPr>
        <w:t xml:space="preserve"> купленных предметов одежды (ушивка, расшивка, укорачивание и т.п.)</w:t>
      </w:r>
      <w:r w:rsidR="004F1031">
        <w:rPr>
          <w:rFonts w:asciiTheme="majorHAnsi" w:hAnsiTheme="majorHAnsi"/>
          <w:sz w:val="24"/>
          <w:szCs w:val="24"/>
        </w:rPr>
        <w:t xml:space="preserve">, </w:t>
      </w:r>
      <w:r w:rsidR="00BA7D3A">
        <w:rPr>
          <w:rFonts w:asciiTheme="majorHAnsi" w:hAnsiTheme="majorHAnsi"/>
          <w:sz w:val="24"/>
          <w:szCs w:val="24"/>
        </w:rPr>
        <w:t xml:space="preserve">либо </w:t>
      </w:r>
      <w:r w:rsidR="004F1031">
        <w:rPr>
          <w:rFonts w:asciiTheme="majorHAnsi" w:hAnsiTheme="majorHAnsi"/>
          <w:sz w:val="24"/>
          <w:szCs w:val="24"/>
        </w:rPr>
        <w:t>ремонте вещей.</w:t>
      </w:r>
    </w:p>
    <w:p w:rsidR="00BA7D3A" w:rsidRDefault="00BA7D3A" w:rsidP="00402725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Физические лица, нуждающиеся в индивидуальном пошиве предметов одежды.</w:t>
      </w:r>
    </w:p>
    <w:p w:rsidR="00D13644" w:rsidRDefault="00A144AB" w:rsidP="00402725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Физические лица, нуждающиеся в </w:t>
      </w:r>
      <w:r w:rsidR="00D13644">
        <w:rPr>
          <w:rFonts w:asciiTheme="majorHAnsi" w:hAnsiTheme="majorHAnsi"/>
          <w:sz w:val="24"/>
          <w:szCs w:val="24"/>
        </w:rPr>
        <w:t>пошиве штор и прочего домашнего текстиля.</w:t>
      </w:r>
    </w:p>
    <w:p w:rsidR="00CB655E" w:rsidRDefault="00CB655E" w:rsidP="00D1364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 точки зрения персональных характеристик основными представителями первого сегмента являются мужчины и женщины в возрасте 18 лет и старше, обращающиеся в ателье из-з</w:t>
      </w:r>
      <w:r w:rsidR="003209CE">
        <w:rPr>
          <w:rFonts w:asciiTheme="majorHAnsi" w:hAnsiTheme="majorHAnsi"/>
          <w:sz w:val="24"/>
          <w:szCs w:val="24"/>
        </w:rPr>
        <w:t>а индивидуальных особенностей фигуры, либо отсутствия полного размерного ряда одежды в магазине.</w:t>
      </w:r>
    </w:p>
    <w:p w:rsidR="00CB655E" w:rsidRDefault="00CB655E" w:rsidP="00D1364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Представители второго сегмента – это преимущественно девушки в возрасте 16 лет и старше, стремящиеся к самовыражению, индивидуальности и уникальности предметов одежды</w:t>
      </w:r>
      <w:r w:rsidR="00AE61DF">
        <w:rPr>
          <w:rFonts w:asciiTheme="majorHAnsi" w:hAnsiTheme="majorHAnsi"/>
          <w:sz w:val="24"/>
          <w:szCs w:val="24"/>
        </w:rPr>
        <w:t>. А также взрослые люди, с</w:t>
      </w:r>
      <w:r>
        <w:rPr>
          <w:rFonts w:asciiTheme="majorHAnsi" w:hAnsiTheme="majorHAnsi"/>
          <w:sz w:val="24"/>
          <w:szCs w:val="24"/>
        </w:rPr>
        <w:t xml:space="preserve"> нестандартными размерами </w:t>
      </w:r>
      <w:r w:rsidR="00AE61DF">
        <w:rPr>
          <w:rFonts w:asciiTheme="majorHAnsi" w:hAnsiTheme="majorHAnsi"/>
          <w:sz w:val="24"/>
          <w:szCs w:val="24"/>
        </w:rPr>
        <w:t>фигуры</w:t>
      </w:r>
      <w:r>
        <w:rPr>
          <w:rFonts w:asciiTheme="majorHAnsi" w:hAnsiTheme="majorHAnsi"/>
          <w:sz w:val="24"/>
          <w:szCs w:val="24"/>
        </w:rPr>
        <w:t xml:space="preserve">, которым сложно купить готовую вещь или доработать купленную </w:t>
      </w:r>
      <w:r w:rsidR="006639D1">
        <w:rPr>
          <w:rFonts w:asciiTheme="majorHAnsi" w:hAnsiTheme="majorHAnsi"/>
          <w:sz w:val="24"/>
          <w:szCs w:val="24"/>
        </w:rPr>
        <w:t xml:space="preserve">одежду </w:t>
      </w:r>
      <w:r>
        <w:rPr>
          <w:rFonts w:asciiTheme="majorHAnsi" w:hAnsiTheme="majorHAnsi"/>
          <w:sz w:val="24"/>
          <w:szCs w:val="24"/>
        </w:rPr>
        <w:t>под</w:t>
      </w:r>
      <w:r w:rsidR="006639D1">
        <w:rPr>
          <w:rFonts w:asciiTheme="majorHAnsi" w:hAnsiTheme="majorHAnsi"/>
          <w:sz w:val="24"/>
          <w:szCs w:val="24"/>
        </w:rPr>
        <w:t xml:space="preserve"> их</w:t>
      </w:r>
      <w:r>
        <w:rPr>
          <w:rFonts w:asciiTheme="majorHAnsi" w:hAnsiTheme="majorHAnsi"/>
          <w:sz w:val="24"/>
          <w:szCs w:val="24"/>
        </w:rPr>
        <w:t xml:space="preserve"> размер.</w:t>
      </w:r>
    </w:p>
    <w:p w:rsidR="00CB655E" w:rsidRDefault="006639D1" w:rsidP="00D1364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Характерными клиентами третьего сегмента будут женщины в возрасте 25 лет и старше, занимающиеся совершенствованием домашнего интерьера и заинтересованные в разработке и воплощении индивидуального дизайна.</w:t>
      </w:r>
    </w:p>
    <w:p w:rsidR="00D13644" w:rsidRDefault="00D13644" w:rsidP="00D13644">
      <w:pPr>
        <w:jc w:val="both"/>
        <w:rPr>
          <w:rFonts w:asciiTheme="majorHAnsi" w:hAnsiTheme="majorHAnsi"/>
          <w:sz w:val="24"/>
          <w:szCs w:val="24"/>
        </w:rPr>
      </w:pPr>
      <w:r w:rsidRPr="00D13644">
        <w:rPr>
          <w:rFonts w:asciiTheme="majorHAnsi" w:hAnsiTheme="majorHAnsi"/>
          <w:sz w:val="24"/>
          <w:szCs w:val="24"/>
        </w:rPr>
        <w:t>Потреб</w:t>
      </w:r>
      <w:r>
        <w:rPr>
          <w:rFonts w:asciiTheme="majorHAnsi" w:hAnsiTheme="majorHAnsi"/>
          <w:sz w:val="24"/>
          <w:szCs w:val="24"/>
        </w:rPr>
        <w:t xml:space="preserve">ности </w:t>
      </w:r>
      <w:r w:rsidRPr="00D13644">
        <w:rPr>
          <w:rFonts w:asciiTheme="majorHAnsi" w:hAnsiTheme="majorHAnsi"/>
          <w:sz w:val="24"/>
          <w:szCs w:val="24"/>
        </w:rPr>
        <w:t>первого сегмента:</w:t>
      </w:r>
    </w:p>
    <w:p w:rsidR="00D13644" w:rsidRPr="00D13644" w:rsidRDefault="00D13644" w:rsidP="00402725">
      <w:pPr>
        <w:pStyle w:val="a3"/>
        <w:numPr>
          <w:ilvl w:val="0"/>
          <w:numId w:val="5"/>
        </w:numPr>
        <w:ind w:left="426" w:firstLine="0"/>
        <w:jc w:val="both"/>
        <w:rPr>
          <w:rFonts w:asciiTheme="majorHAnsi" w:hAnsiTheme="majorHAnsi"/>
          <w:sz w:val="28"/>
        </w:rPr>
      </w:pPr>
      <w:r w:rsidRPr="00D13644">
        <w:rPr>
          <w:rFonts w:asciiTheme="majorHAnsi" w:hAnsiTheme="majorHAnsi"/>
          <w:sz w:val="24"/>
        </w:rPr>
        <w:t xml:space="preserve">Точность </w:t>
      </w:r>
      <w:r>
        <w:rPr>
          <w:rFonts w:asciiTheme="majorHAnsi" w:hAnsiTheme="majorHAnsi"/>
          <w:sz w:val="24"/>
        </w:rPr>
        <w:t>выполнения работы (размер должен соответствовать меркам);</w:t>
      </w:r>
    </w:p>
    <w:p w:rsidR="00D13644" w:rsidRPr="00D13644" w:rsidRDefault="00D13644" w:rsidP="00402725">
      <w:pPr>
        <w:pStyle w:val="a3"/>
        <w:numPr>
          <w:ilvl w:val="0"/>
          <w:numId w:val="5"/>
        </w:numPr>
        <w:ind w:left="426" w:firstLine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4"/>
        </w:rPr>
        <w:t xml:space="preserve">Получение изделия без </w:t>
      </w:r>
      <w:r w:rsidR="00E33571">
        <w:rPr>
          <w:rFonts w:asciiTheme="majorHAnsi" w:hAnsiTheme="majorHAnsi"/>
          <w:sz w:val="24"/>
        </w:rPr>
        <w:t xml:space="preserve">явных </w:t>
      </w:r>
      <w:r>
        <w:rPr>
          <w:rFonts w:asciiTheme="majorHAnsi" w:hAnsiTheme="majorHAnsi"/>
          <w:sz w:val="24"/>
        </w:rPr>
        <w:t>следов вмешательства (аккуратные швы и т.п.);</w:t>
      </w:r>
    </w:p>
    <w:p w:rsidR="00D13644" w:rsidRPr="00D13644" w:rsidRDefault="00D13644" w:rsidP="00402725">
      <w:pPr>
        <w:pStyle w:val="a3"/>
        <w:numPr>
          <w:ilvl w:val="0"/>
          <w:numId w:val="5"/>
        </w:numPr>
        <w:ind w:left="426" w:firstLine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4"/>
        </w:rPr>
        <w:t>Надежность швов и работы в целом;</w:t>
      </w:r>
    </w:p>
    <w:p w:rsidR="00D13644" w:rsidRPr="00D13644" w:rsidRDefault="00D13644" w:rsidP="00402725">
      <w:pPr>
        <w:pStyle w:val="a3"/>
        <w:numPr>
          <w:ilvl w:val="0"/>
          <w:numId w:val="5"/>
        </w:numPr>
        <w:ind w:left="426" w:firstLine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4"/>
        </w:rPr>
        <w:t>Получение одежды в чистом и опрятном виде;</w:t>
      </w:r>
    </w:p>
    <w:p w:rsidR="00D13644" w:rsidRPr="00BA7D3A" w:rsidRDefault="00D13644" w:rsidP="00402725">
      <w:pPr>
        <w:pStyle w:val="a3"/>
        <w:numPr>
          <w:ilvl w:val="0"/>
          <w:numId w:val="5"/>
        </w:numPr>
        <w:ind w:left="426" w:firstLine="0"/>
        <w:jc w:val="both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sz w:val="24"/>
          <w:szCs w:val="24"/>
        </w:rPr>
        <w:t>Получение</w:t>
      </w:r>
      <w:r w:rsidRPr="00D1364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доработанного</w:t>
      </w:r>
      <w:r w:rsidRPr="00D13644">
        <w:rPr>
          <w:rFonts w:asciiTheme="majorHAnsi" w:hAnsiTheme="majorHAnsi"/>
          <w:sz w:val="24"/>
          <w:szCs w:val="24"/>
        </w:rPr>
        <w:t xml:space="preserve"> изделия в </w:t>
      </w:r>
      <w:r w:rsidR="006639D1">
        <w:rPr>
          <w:rFonts w:asciiTheme="majorHAnsi" w:hAnsiTheme="majorHAnsi"/>
          <w:sz w:val="24"/>
          <w:szCs w:val="24"/>
        </w:rPr>
        <w:t>короткие</w:t>
      </w:r>
      <w:r w:rsidRPr="00D13644">
        <w:rPr>
          <w:rFonts w:asciiTheme="majorHAnsi" w:hAnsiTheme="majorHAnsi"/>
          <w:sz w:val="24"/>
          <w:szCs w:val="24"/>
        </w:rPr>
        <w:t xml:space="preserve"> сроки</w:t>
      </w:r>
      <w:r w:rsidR="00463316">
        <w:rPr>
          <w:rFonts w:asciiTheme="majorHAnsi" w:hAnsiTheme="majorHAnsi"/>
          <w:sz w:val="24"/>
          <w:szCs w:val="24"/>
        </w:rPr>
        <w:t>.</w:t>
      </w:r>
    </w:p>
    <w:p w:rsidR="00BA7D3A" w:rsidRPr="00BA7D3A" w:rsidRDefault="00BA7D3A" w:rsidP="00BA7D3A">
      <w:pPr>
        <w:jc w:val="both"/>
        <w:rPr>
          <w:rFonts w:asciiTheme="majorHAnsi" w:hAnsiTheme="majorHAnsi"/>
          <w:sz w:val="24"/>
          <w:szCs w:val="24"/>
        </w:rPr>
      </w:pPr>
      <w:r w:rsidRPr="00BA7D3A">
        <w:rPr>
          <w:rFonts w:asciiTheme="majorHAnsi" w:hAnsiTheme="majorHAnsi"/>
          <w:sz w:val="24"/>
          <w:szCs w:val="24"/>
        </w:rPr>
        <w:t>Потребности второго сегмента:</w:t>
      </w:r>
    </w:p>
    <w:p w:rsidR="006639D1" w:rsidRPr="006639D1" w:rsidRDefault="006639D1" w:rsidP="00BA7D3A">
      <w:pPr>
        <w:pStyle w:val="a3"/>
        <w:numPr>
          <w:ilvl w:val="0"/>
          <w:numId w:val="5"/>
        </w:numPr>
        <w:ind w:left="426" w:firstLine="0"/>
        <w:jc w:val="both"/>
        <w:rPr>
          <w:rFonts w:asciiTheme="majorHAnsi" w:hAnsiTheme="majorHAnsi"/>
          <w:sz w:val="24"/>
          <w:szCs w:val="24"/>
        </w:rPr>
      </w:pPr>
      <w:r w:rsidRPr="006639D1">
        <w:rPr>
          <w:rFonts w:asciiTheme="majorHAnsi" w:hAnsiTheme="majorHAnsi"/>
          <w:sz w:val="24"/>
          <w:szCs w:val="24"/>
        </w:rPr>
        <w:t>Само</w:t>
      </w:r>
      <w:r>
        <w:rPr>
          <w:rFonts w:asciiTheme="majorHAnsi" w:hAnsiTheme="majorHAnsi"/>
          <w:sz w:val="24"/>
          <w:szCs w:val="24"/>
        </w:rPr>
        <w:t>выражение через индивидуальную и уникальную одежду;</w:t>
      </w:r>
    </w:p>
    <w:p w:rsidR="00BA7D3A" w:rsidRPr="00BA7D3A" w:rsidRDefault="00BA7D3A" w:rsidP="00BA7D3A">
      <w:pPr>
        <w:pStyle w:val="a3"/>
        <w:numPr>
          <w:ilvl w:val="0"/>
          <w:numId w:val="5"/>
        </w:numPr>
        <w:ind w:left="426" w:firstLine="0"/>
        <w:jc w:val="both"/>
        <w:rPr>
          <w:rFonts w:asciiTheme="majorHAnsi" w:hAnsiTheme="majorHAnsi"/>
          <w:sz w:val="28"/>
        </w:rPr>
      </w:pPr>
      <w:r w:rsidRPr="00D13644">
        <w:rPr>
          <w:rFonts w:asciiTheme="majorHAnsi" w:hAnsiTheme="majorHAnsi"/>
          <w:sz w:val="24"/>
        </w:rPr>
        <w:t xml:space="preserve">Точность </w:t>
      </w:r>
      <w:r>
        <w:rPr>
          <w:rFonts w:asciiTheme="majorHAnsi" w:hAnsiTheme="majorHAnsi"/>
          <w:sz w:val="24"/>
        </w:rPr>
        <w:t xml:space="preserve">выполнения работы (размер должен соответствовать </w:t>
      </w:r>
      <w:r w:rsidR="006639D1">
        <w:rPr>
          <w:rFonts w:asciiTheme="majorHAnsi" w:hAnsiTheme="majorHAnsi"/>
          <w:sz w:val="24"/>
        </w:rPr>
        <w:t>фигуре</w:t>
      </w:r>
      <w:r>
        <w:rPr>
          <w:rFonts w:asciiTheme="majorHAnsi" w:hAnsiTheme="majorHAnsi"/>
          <w:sz w:val="24"/>
        </w:rPr>
        <w:t>, а внешний вид первоначальной задумке клиента);</w:t>
      </w:r>
    </w:p>
    <w:p w:rsidR="00BA7D3A" w:rsidRPr="00BA7D3A" w:rsidRDefault="00BA7D3A" w:rsidP="00BA7D3A">
      <w:pPr>
        <w:pStyle w:val="a3"/>
        <w:numPr>
          <w:ilvl w:val="0"/>
          <w:numId w:val="5"/>
        </w:numPr>
        <w:ind w:left="426" w:firstLine="0"/>
        <w:jc w:val="both"/>
        <w:rPr>
          <w:rFonts w:asciiTheme="majorHAnsi" w:hAnsiTheme="majorHAnsi"/>
          <w:sz w:val="28"/>
        </w:rPr>
      </w:pPr>
      <w:r w:rsidRPr="00BA7D3A">
        <w:rPr>
          <w:rFonts w:asciiTheme="majorHAnsi" w:hAnsiTheme="majorHAnsi"/>
          <w:sz w:val="24"/>
        </w:rPr>
        <w:t>Надежность швов и работы в целом;</w:t>
      </w:r>
    </w:p>
    <w:p w:rsidR="00BA7D3A" w:rsidRPr="006639D1" w:rsidRDefault="00BA7D3A" w:rsidP="006639D1">
      <w:pPr>
        <w:pStyle w:val="a3"/>
        <w:numPr>
          <w:ilvl w:val="0"/>
          <w:numId w:val="5"/>
        </w:numPr>
        <w:ind w:left="426" w:firstLine="0"/>
        <w:jc w:val="both"/>
        <w:rPr>
          <w:rFonts w:asciiTheme="majorHAnsi" w:hAnsiTheme="majorHAnsi"/>
          <w:b/>
          <w:sz w:val="28"/>
        </w:rPr>
      </w:pPr>
      <w:r w:rsidRPr="006639D1">
        <w:rPr>
          <w:rFonts w:asciiTheme="majorHAnsi" w:hAnsiTheme="majorHAnsi"/>
          <w:sz w:val="24"/>
        </w:rPr>
        <w:t xml:space="preserve">Получение </w:t>
      </w:r>
      <w:r w:rsidR="006639D1" w:rsidRPr="006639D1">
        <w:rPr>
          <w:rFonts w:asciiTheme="majorHAnsi" w:hAnsiTheme="majorHAnsi"/>
          <w:sz w:val="24"/>
        </w:rPr>
        <w:t>одежды в чистом и опрятном виде</w:t>
      </w:r>
      <w:r w:rsidRPr="006639D1">
        <w:rPr>
          <w:rFonts w:asciiTheme="majorHAnsi" w:hAnsiTheme="majorHAnsi"/>
          <w:sz w:val="24"/>
          <w:szCs w:val="24"/>
        </w:rPr>
        <w:t>.</w:t>
      </w:r>
    </w:p>
    <w:p w:rsidR="00D13644" w:rsidRDefault="00D13644" w:rsidP="00D13644">
      <w:pPr>
        <w:jc w:val="both"/>
        <w:rPr>
          <w:rFonts w:asciiTheme="majorHAnsi" w:hAnsiTheme="majorHAnsi"/>
          <w:sz w:val="24"/>
          <w:szCs w:val="24"/>
        </w:rPr>
      </w:pPr>
      <w:r w:rsidRPr="00D13644">
        <w:rPr>
          <w:rFonts w:asciiTheme="majorHAnsi" w:hAnsiTheme="majorHAnsi"/>
          <w:sz w:val="24"/>
          <w:szCs w:val="24"/>
        </w:rPr>
        <w:lastRenderedPageBreak/>
        <w:t>Потребности</w:t>
      </w:r>
      <w:r>
        <w:rPr>
          <w:rFonts w:asciiTheme="majorHAnsi" w:hAnsiTheme="majorHAnsi"/>
          <w:sz w:val="24"/>
          <w:szCs w:val="24"/>
        </w:rPr>
        <w:t xml:space="preserve"> </w:t>
      </w:r>
      <w:r w:rsidR="00BA7D3A">
        <w:rPr>
          <w:rFonts w:asciiTheme="majorHAnsi" w:hAnsiTheme="majorHAnsi"/>
          <w:sz w:val="24"/>
          <w:szCs w:val="24"/>
        </w:rPr>
        <w:t>третьего</w:t>
      </w:r>
      <w:r>
        <w:rPr>
          <w:rFonts w:asciiTheme="majorHAnsi" w:hAnsiTheme="majorHAnsi"/>
          <w:sz w:val="24"/>
          <w:szCs w:val="24"/>
        </w:rPr>
        <w:t xml:space="preserve"> сегмента:</w:t>
      </w:r>
    </w:p>
    <w:p w:rsidR="00D13644" w:rsidRDefault="00D13644" w:rsidP="00402725">
      <w:pPr>
        <w:pStyle w:val="a3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Разработка дизайна и советы в интерьерных решениях;</w:t>
      </w:r>
    </w:p>
    <w:p w:rsidR="00D13644" w:rsidRDefault="00D13644" w:rsidP="00402725">
      <w:pPr>
        <w:pStyle w:val="a3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Выбор вариантов и </w:t>
      </w:r>
      <w:r w:rsidR="00463316">
        <w:rPr>
          <w:rFonts w:asciiTheme="majorHAnsi" w:hAnsiTheme="majorHAnsi"/>
          <w:sz w:val="24"/>
          <w:szCs w:val="24"/>
        </w:rPr>
        <w:t>«не шаблонность» решения;</w:t>
      </w:r>
    </w:p>
    <w:p w:rsidR="00463316" w:rsidRDefault="00463316" w:rsidP="00402725">
      <w:pPr>
        <w:pStyle w:val="a3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Получение </w:t>
      </w:r>
      <w:r w:rsidR="00AE61DF">
        <w:rPr>
          <w:rFonts w:asciiTheme="majorHAnsi" w:hAnsiTheme="majorHAnsi"/>
          <w:sz w:val="24"/>
          <w:szCs w:val="24"/>
        </w:rPr>
        <w:t>готового изделия в оговоренные разумные</w:t>
      </w:r>
      <w:r>
        <w:rPr>
          <w:rFonts w:asciiTheme="majorHAnsi" w:hAnsiTheme="majorHAnsi"/>
          <w:sz w:val="24"/>
          <w:szCs w:val="24"/>
        </w:rPr>
        <w:t xml:space="preserve"> сроки;</w:t>
      </w:r>
    </w:p>
    <w:p w:rsidR="00463316" w:rsidRPr="00D13644" w:rsidRDefault="00463316" w:rsidP="00402725">
      <w:pPr>
        <w:pStyle w:val="a3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Выбор и заказ ткани </w:t>
      </w:r>
      <w:r w:rsidR="006639D1">
        <w:rPr>
          <w:rFonts w:asciiTheme="majorHAnsi" w:hAnsiTheme="majorHAnsi"/>
          <w:sz w:val="24"/>
          <w:szCs w:val="24"/>
        </w:rPr>
        <w:t xml:space="preserve">и фурнитуры </w:t>
      </w:r>
      <w:r>
        <w:rPr>
          <w:rFonts w:asciiTheme="majorHAnsi" w:hAnsiTheme="majorHAnsi"/>
          <w:sz w:val="24"/>
          <w:szCs w:val="24"/>
        </w:rPr>
        <w:t>на месте.</w:t>
      </w:r>
    </w:p>
    <w:p w:rsidR="00D13644" w:rsidRPr="00D13644" w:rsidRDefault="00381F7C" w:rsidP="00D13644">
      <w:pPr>
        <w:jc w:val="both"/>
        <w:rPr>
          <w:rFonts w:asciiTheme="majorHAnsi" w:hAnsiTheme="majorHAnsi"/>
          <w:b/>
          <w:sz w:val="28"/>
        </w:rPr>
      </w:pPr>
      <w:r w:rsidRPr="00381F7C">
        <w:rPr>
          <w:rFonts w:asciiTheme="majorHAnsi" w:hAnsiTheme="majorHAnsi"/>
          <w:sz w:val="24"/>
          <w:szCs w:val="24"/>
        </w:rPr>
        <w:t>Рынок</w:t>
      </w:r>
      <w:r>
        <w:rPr>
          <w:rFonts w:asciiTheme="majorHAnsi" w:hAnsiTheme="majorHAnsi"/>
          <w:sz w:val="24"/>
          <w:szCs w:val="24"/>
        </w:rPr>
        <w:t xml:space="preserve"> швейных услуг, как и большинства услуг, характеризуется крепкой связью покупателя и конкретного исполнителя. </w:t>
      </w:r>
      <w:r w:rsidR="00AE61DF">
        <w:rPr>
          <w:rFonts w:asciiTheme="majorHAnsi" w:hAnsiTheme="majorHAnsi"/>
          <w:sz w:val="24"/>
          <w:szCs w:val="24"/>
        </w:rPr>
        <w:t>Если уже есть опыт положительного сотрудничества, к</w:t>
      </w:r>
      <w:r>
        <w:rPr>
          <w:rFonts w:asciiTheme="majorHAnsi" w:hAnsiTheme="majorHAnsi"/>
          <w:sz w:val="24"/>
          <w:szCs w:val="24"/>
        </w:rPr>
        <w:t>лиентам очень сложно отказаться от проверенной организации (а если точнее</w:t>
      </w:r>
      <w:r w:rsidR="00AE61DF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>от проверенного мастера-</w:t>
      </w:r>
      <w:r w:rsidR="00AE61DF">
        <w:rPr>
          <w:rFonts w:asciiTheme="majorHAnsi" w:hAnsiTheme="majorHAnsi"/>
          <w:sz w:val="24"/>
          <w:szCs w:val="24"/>
        </w:rPr>
        <w:t>исполнителя) и обратиться в другое ателье</w:t>
      </w:r>
      <w:r>
        <w:rPr>
          <w:rFonts w:asciiTheme="majorHAnsi" w:hAnsiTheme="majorHAnsi"/>
          <w:sz w:val="24"/>
          <w:szCs w:val="24"/>
        </w:rPr>
        <w:t>. Это является барьером и создает определенные сложности на начальном этапе работы ателье.</w:t>
      </w:r>
    </w:p>
    <w:p w:rsidR="00E33571" w:rsidRDefault="00E33571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br w:type="page"/>
      </w:r>
    </w:p>
    <w:p w:rsidR="00C24C93" w:rsidRPr="005F7D87" w:rsidRDefault="00C24C93" w:rsidP="00C24C93">
      <w:pPr>
        <w:jc w:val="both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lastRenderedPageBreak/>
        <w:t>Ценностное предложение</w:t>
      </w:r>
    </w:p>
    <w:p w:rsidR="00E33571" w:rsidRDefault="00C72E4A" w:rsidP="0029541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Базовая проблема, которую решает ателье, у каждого из сегментов разная.</w:t>
      </w:r>
    </w:p>
    <w:p w:rsidR="00E33571" w:rsidRDefault="00C72E4A" w:rsidP="00C72E4A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Так для </w:t>
      </w:r>
      <w:r w:rsidRPr="00C72E4A">
        <w:rPr>
          <w:rFonts w:asciiTheme="majorHAnsi" w:hAnsiTheme="majorHAnsi"/>
          <w:b/>
          <w:sz w:val="24"/>
          <w:szCs w:val="24"/>
        </w:rPr>
        <w:t>первого сегмента</w:t>
      </w:r>
      <w:r>
        <w:rPr>
          <w:rFonts w:asciiTheme="majorHAnsi" w:hAnsiTheme="majorHAnsi"/>
          <w:sz w:val="24"/>
          <w:szCs w:val="24"/>
        </w:rPr>
        <w:t xml:space="preserve"> – это у</w:t>
      </w:r>
      <w:r w:rsidR="00E33571">
        <w:rPr>
          <w:rFonts w:asciiTheme="majorHAnsi" w:hAnsiTheme="majorHAnsi"/>
          <w:sz w:val="24"/>
          <w:szCs w:val="24"/>
        </w:rPr>
        <w:t>странение изъянов и «идеальная» подгонка и</w:t>
      </w:r>
      <w:r w:rsidR="00295416" w:rsidRPr="00E33571">
        <w:rPr>
          <w:rFonts w:asciiTheme="majorHAnsi" w:hAnsiTheme="majorHAnsi"/>
          <w:sz w:val="24"/>
          <w:szCs w:val="24"/>
        </w:rPr>
        <w:t xml:space="preserve"> </w:t>
      </w:r>
      <w:r w:rsidR="00463316" w:rsidRPr="00E33571">
        <w:rPr>
          <w:rFonts w:asciiTheme="majorHAnsi" w:hAnsiTheme="majorHAnsi"/>
          <w:sz w:val="24"/>
          <w:szCs w:val="24"/>
        </w:rPr>
        <w:t>доработк</w:t>
      </w:r>
      <w:r w:rsidR="00E33571">
        <w:rPr>
          <w:rFonts w:asciiTheme="majorHAnsi" w:hAnsiTheme="majorHAnsi"/>
          <w:sz w:val="24"/>
          <w:szCs w:val="24"/>
        </w:rPr>
        <w:t>а</w:t>
      </w:r>
      <w:r w:rsidR="00295416" w:rsidRPr="00E33571">
        <w:rPr>
          <w:rFonts w:asciiTheme="majorHAnsi" w:hAnsiTheme="majorHAnsi"/>
          <w:sz w:val="24"/>
          <w:szCs w:val="24"/>
        </w:rPr>
        <w:t xml:space="preserve"> купленных</w:t>
      </w:r>
      <w:r w:rsidR="00463316" w:rsidRPr="00E33571">
        <w:rPr>
          <w:rFonts w:asciiTheme="majorHAnsi" w:hAnsiTheme="majorHAnsi"/>
          <w:sz w:val="24"/>
          <w:szCs w:val="24"/>
        </w:rPr>
        <w:t xml:space="preserve"> в магазине предметов одежды</w:t>
      </w:r>
      <w:r>
        <w:rPr>
          <w:rFonts w:asciiTheme="majorHAnsi" w:hAnsiTheme="majorHAnsi"/>
          <w:sz w:val="24"/>
          <w:szCs w:val="24"/>
        </w:rPr>
        <w:t>.</w:t>
      </w:r>
    </w:p>
    <w:p w:rsidR="008E3FE4" w:rsidRDefault="00C72E4A" w:rsidP="00C72E4A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Для </w:t>
      </w:r>
      <w:r w:rsidRPr="00C72E4A">
        <w:rPr>
          <w:rFonts w:asciiTheme="majorHAnsi" w:hAnsiTheme="majorHAnsi"/>
          <w:b/>
          <w:sz w:val="24"/>
          <w:szCs w:val="24"/>
        </w:rPr>
        <w:t>второго</w:t>
      </w:r>
      <w:r>
        <w:rPr>
          <w:rFonts w:asciiTheme="majorHAnsi" w:hAnsiTheme="majorHAnsi"/>
          <w:sz w:val="24"/>
          <w:szCs w:val="24"/>
        </w:rPr>
        <w:t xml:space="preserve"> – р</w:t>
      </w:r>
      <w:r w:rsidR="008E3FE4">
        <w:rPr>
          <w:rFonts w:asciiTheme="majorHAnsi" w:hAnsiTheme="majorHAnsi"/>
          <w:sz w:val="24"/>
          <w:szCs w:val="24"/>
        </w:rPr>
        <w:t>азработка и изготовление индивидуальных предметов одежды,</w:t>
      </w:r>
    </w:p>
    <w:p w:rsidR="00706553" w:rsidRPr="00C72E4A" w:rsidRDefault="00C72E4A" w:rsidP="00C72E4A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И, наконец, для </w:t>
      </w:r>
      <w:r w:rsidRPr="00C72E4A">
        <w:rPr>
          <w:rFonts w:asciiTheme="majorHAnsi" w:hAnsiTheme="majorHAnsi"/>
          <w:b/>
          <w:sz w:val="24"/>
          <w:szCs w:val="24"/>
        </w:rPr>
        <w:t>третьего</w:t>
      </w:r>
      <w:r>
        <w:rPr>
          <w:rFonts w:asciiTheme="majorHAnsi" w:hAnsiTheme="majorHAnsi"/>
          <w:sz w:val="24"/>
          <w:szCs w:val="24"/>
        </w:rPr>
        <w:t xml:space="preserve"> </w:t>
      </w:r>
      <w:r w:rsidRPr="00C72E4A">
        <w:rPr>
          <w:rFonts w:asciiTheme="majorHAnsi" w:hAnsiTheme="majorHAnsi"/>
          <w:b/>
          <w:sz w:val="24"/>
          <w:szCs w:val="24"/>
        </w:rPr>
        <w:t>сегмента</w:t>
      </w:r>
      <w:r>
        <w:rPr>
          <w:rFonts w:asciiTheme="majorHAnsi" w:hAnsiTheme="majorHAnsi"/>
          <w:sz w:val="24"/>
          <w:szCs w:val="24"/>
        </w:rPr>
        <w:t xml:space="preserve"> – с</w:t>
      </w:r>
      <w:r w:rsidR="00E33571" w:rsidRPr="00C72E4A">
        <w:rPr>
          <w:rFonts w:asciiTheme="majorHAnsi" w:hAnsiTheme="majorHAnsi"/>
          <w:sz w:val="24"/>
          <w:szCs w:val="24"/>
        </w:rPr>
        <w:t xml:space="preserve">оздание </w:t>
      </w:r>
      <w:r w:rsidR="00463316" w:rsidRPr="00C72E4A">
        <w:rPr>
          <w:rFonts w:asciiTheme="majorHAnsi" w:hAnsiTheme="majorHAnsi"/>
          <w:sz w:val="24"/>
          <w:szCs w:val="24"/>
        </w:rPr>
        <w:t xml:space="preserve">индивидуальных </w:t>
      </w:r>
      <w:r w:rsidR="00E33571" w:rsidRPr="00C72E4A">
        <w:rPr>
          <w:rFonts w:asciiTheme="majorHAnsi" w:hAnsiTheme="majorHAnsi"/>
          <w:sz w:val="24"/>
          <w:szCs w:val="24"/>
        </w:rPr>
        <w:t>интерьерных решений и изготовл</w:t>
      </w:r>
      <w:r w:rsidR="008E3FE4" w:rsidRPr="00C72E4A">
        <w:rPr>
          <w:rFonts w:asciiTheme="majorHAnsi" w:hAnsiTheme="majorHAnsi"/>
          <w:sz w:val="24"/>
          <w:szCs w:val="24"/>
        </w:rPr>
        <w:t>ение штор по желаниям заказчика.</w:t>
      </w:r>
    </w:p>
    <w:p w:rsidR="00295416" w:rsidRDefault="00463316" w:rsidP="0046331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Ценности для первого</w:t>
      </w:r>
      <w:r w:rsidR="00B2263F">
        <w:rPr>
          <w:rFonts w:asciiTheme="majorHAnsi" w:hAnsiTheme="majorHAnsi"/>
          <w:sz w:val="24"/>
          <w:szCs w:val="24"/>
        </w:rPr>
        <w:t xml:space="preserve"> </w:t>
      </w:r>
      <w:r w:rsidR="00C72E4A">
        <w:rPr>
          <w:rFonts w:asciiTheme="majorHAnsi" w:hAnsiTheme="majorHAnsi"/>
          <w:sz w:val="24"/>
          <w:szCs w:val="24"/>
        </w:rPr>
        <w:t>сегмента</w:t>
      </w:r>
      <w:r>
        <w:rPr>
          <w:rFonts w:asciiTheme="majorHAnsi" w:hAnsiTheme="majorHAnsi"/>
          <w:sz w:val="24"/>
          <w:szCs w:val="24"/>
        </w:rPr>
        <w:t>:</w:t>
      </w:r>
    </w:p>
    <w:p w:rsidR="00463316" w:rsidRDefault="00463316" w:rsidP="00402725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Гарантия на работу (швы, пришива</w:t>
      </w:r>
      <w:r w:rsidR="00E33571">
        <w:rPr>
          <w:rFonts w:asciiTheme="majorHAnsi" w:hAnsiTheme="majorHAnsi"/>
          <w:sz w:val="24"/>
          <w:szCs w:val="24"/>
        </w:rPr>
        <w:t>емые и перешиваемые аксессуары);</w:t>
      </w:r>
    </w:p>
    <w:p w:rsidR="00E33571" w:rsidRDefault="00E33571" w:rsidP="00BA7D3A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Выполнение работы в</w:t>
      </w:r>
      <w:r w:rsidR="00AE61DF">
        <w:rPr>
          <w:rFonts w:asciiTheme="majorHAnsi" w:hAnsiTheme="majorHAnsi"/>
          <w:sz w:val="24"/>
          <w:szCs w:val="24"/>
        </w:rPr>
        <w:t xml:space="preserve"> короткие</w:t>
      </w:r>
      <w:r>
        <w:rPr>
          <w:rFonts w:asciiTheme="majorHAnsi" w:hAnsiTheme="majorHAnsi"/>
          <w:sz w:val="24"/>
          <w:szCs w:val="24"/>
        </w:rPr>
        <w:t xml:space="preserve"> срок</w:t>
      </w:r>
      <w:r w:rsidR="00AE61DF">
        <w:rPr>
          <w:rFonts w:asciiTheme="majorHAnsi" w:hAnsiTheme="majorHAnsi"/>
          <w:sz w:val="24"/>
          <w:szCs w:val="24"/>
        </w:rPr>
        <w:t>и;</w:t>
      </w:r>
    </w:p>
    <w:p w:rsidR="00AE61DF" w:rsidRPr="00AE61DF" w:rsidRDefault="00AE61DF" w:rsidP="00AE61DF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Профессионализм швей.</w:t>
      </w:r>
    </w:p>
    <w:p w:rsidR="00AE61DF" w:rsidRDefault="003E56F3" w:rsidP="00AE61D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Ценности для</w:t>
      </w:r>
      <w:r w:rsidR="00AE61DF">
        <w:rPr>
          <w:rFonts w:asciiTheme="majorHAnsi" w:hAnsiTheme="majorHAnsi"/>
          <w:sz w:val="24"/>
          <w:szCs w:val="24"/>
        </w:rPr>
        <w:t xml:space="preserve"> второго сегмента:</w:t>
      </w:r>
    </w:p>
    <w:p w:rsidR="00AE61DF" w:rsidRDefault="00AE61DF" w:rsidP="00AE61DF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Умение находить общий язык с клиентами, прислушиваться к их пожеланиям (зачастую, создание одежды по заказу является совместной деятельностью исполнителя и заказчика)</w:t>
      </w:r>
      <w:r w:rsidR="003E56F3">
        <w:rPr>
          <w:rFonts w:asciiTheme="majorHAnsi" w:hAnsiTheme="majorHAnsi"/>
          <w:sz w:val="24"/>
          <w:szCs w:val="24"/>
        </w:rPr>
        <w:t xml:space="preserve"> – соответствие готового изделия задуманному образу</w:t>
      </w:r>
      <w:r>
        <w:rPr>
          <w:rFonts w:asciiTheme="majorHAnsi" w:hAnsiTheme="majorHAnsi"/>
          <w:sz w:val="24"/>
          <w:szCs w:val="24"/>
        </w:rPr>
        <w:t>;</w:t>
      </w:r>
    </w:p>
    <w:p w:rsidR="00AE61DF" w:rsidRDefault="00AE61DF" w:rsidP="00AE61DF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Профессионализм швей и закройщиков;</w:t>
      </w:r>
    </w:p>
    <w:p w:rsidR="00AE61DF" w:rsidRDefault="00AE61DF" w:rsidP="00AE61DF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Гарантия на работу;</w:t>
      </w:r>
    </w:p>
    <w:p w:rsidR="003E56F3" w:rsidRDefault="00AE61DF" w:rsidP="00AE61DF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Выполнение работы в оговоренный срок</w:t>
      </w:r>
      <w:r w:rsidR="003E56F3">
        <w:rPr>
          <w:rFonts w:asciiTheme="majorHAnsi" w:hAnsiTheme="majorHAnsi"/>
          <w:sz w:val="24"/>
          <w:szCs w:val="24"/>
        </w:rPr>
        <w:t>;</w:t>
      </w:r>
    </w:p>
    <w:p w:rsidR="00B2263F" w:rsidRPr="003E56F3" w:rsidRDefault="003E56F3" w:rsidP="00B2263F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</w:t>
      </w:r>
      <w:r w:rsidR="00B2263F" w:rsidRPr="003E56F3">
        <w:rPr>
          <w:rFonts w:asciiTheme="majorHAnsi" w:hAnsiTheme="majorHAnsi"/>
          <w:sz w:val="24"/>
          <w:szCs w:val="24"/>
        </w:rPr>
        <w:t>екомендации ателье и положительные отзывы.</w:t>
      </w:r>
    </w:p>
    <w:p w:rsidR="00463316" w:rsidRDefault="00463316" w:rsidP="0046331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Ценности для </w:t>
      </w:r>
      <w:r w:rsidR="00BA7D3A">
        <w:rPr>
          <w:rFonts w:asciiTheme="majorHAnsi" w:hAnsiTheme="majorHAnsi"/>
          <w:sz w:val="24"/>
          <w:szCs w:val="24"/>
        </w:rPr>
        <w:t>третьего</w:t>
      </w:r>
      <w:r>
        <w:rPr>
          <w:rFonts w:asciiTheme="majorHAnsi" w:hAnsiTheme="majorHAnsi"/>
          <w:sz w:val="24"/>
          <w:szCs w:val="24"/>
        </w:rPr>
        <w:t xml:space="preserve"> сегмента:</w:t>
      </w:r>
    </w:p>
    <w:p w:rsidR="00463316" w:rsidRDefault="00463316" w:rsidP="00402725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Готовые решения и возможность </w:t>
      </w:r>
      <w:r w:rsidR="00E33571">
        <w:rPr>
          <w:rFonts w:asciiTheme="majorHAnsi" w:hAnsiTheme="majorHAnsi"/>
          <w:sz w:val="24"/>
          <w:szCs w:val="24"/>
        </w:rPr>
        <w:t>разработки собственного дизайна;</w:t>
      </w:r>
    </w:p>
    <w:p w:rsidR="00463316" w:rsidRDefault="00E33571" w:rsidP="00402725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Визуализация решения, возможность «примерить» различные варианты на экране компьютера;</w:t>
      </w:r>
    </w:p>
    <w:p w:rsidR="00E33571" w:rsidRDefault="00E33571" w:rsidP="00402725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Решение «под ключ»: замер-дизайн-изготовление-монтаж;</w:t>
      </w:r>
    </w:p>
    <w:p w:rsidR="00E33571" w:rsidRPr="00463316" w:rsidRDefault="00E33571" w:rsidP="00402725">
      <w:pPr>
        <w:pStyle w:val="a3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Выполнение работы в срок.</w:t>
      </w:r>
    </w:p>
    <w:p w:rsidR="002D58AB" w:rsidRDefault="002D58AB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br w:type="page"/>
      </w:r>
    </w:p>
    <w:p w:rsidR="00C24C93" w:rsidRPr="003B3948" w:rsidRDefault="00C24C93" w:rsidP="00C24C93">
      <w:pPr>
        <w:rPr>
          <w:rFonts w:asciiTheme="majorHAnsi" w:hAnsiTheme="majorHAnsi"/>
          <w:b/>
          <w:sz w:val="28"/>
        </w:rPr>
      </w:pPr>
      <w:r w:rsidRPr="003B3948">
        <w:rPr>
          <w:rFonts w:asciiTheme="majorHAnsi" w:hAnsiTheme="majorHAnsi"/>
          <w:b/>
          <w:sz w:val="28"/>
        </w:rPr>
        <w:lastRenderedPageBreak/>
        <w:t>Каналы сбыта</w:t>
      </w:r>
    </w:p>
    <w:p w:rsidR="00706553" w:rsidRDefault="00706553" w:rsidP="00706553">
      <w:pPr>
        <w:rPr>
          <w:rFonts w:asciiTheme="majorHAnsi" w:hAnsiTheme="majorHAnsi"/>
          <w:b/>
          <w:sz w:val="24"/>
          <w:szCs w:val="24"/>
        </w:rPr>
      </w:pPr>
      <w:r w:rsidRPr="00706553">
        <w:rPr>
          <w:rFonts w:asciiTheme="majorHAnsi" w:hAnsiTheme="majorHAnsi"/>
          <w:b/>
          <w:sz w:val="24"/>
          <w:szCs w:val="24"/>
        </w:rPr>
        <w:t>Информирование</w:t>
      </w:r>
    </w:p>
    <w:p w:rsidR="00381F7C" w:rsidRPr="00381F7C" w:rsidRDefault="00381F7C" w:rsidP="00381F7C">
      <w:pPr>
        <w:jc w:val="both"/>
        <w:rPr>
          <w:rFonts w:asciiTheme="majorHAnsi" w:hAnsiTheme="majorHAnsi"/>
          <w:sz w:val="24"/>
          <w:szCs w:val="24"/>
        </w:rPr>
      </w:pPr>
      <w:r w:rsidRPr="00381F7C">
        <w:rPr>
          <w:rFonts w:asciiTheme="majorHAnsi" w:hAnsiTheme="majorHAnsi"/>
          <w:sz w:val="24"/>
          <w:szCs w:val="24"/>
        </w:rPr>
        <w:t>Информирование может осуществляться через предприятия партнеры, например магазины одежды и/или тканей. Партнерство может строиться на основе оплаты пришедших из этих мест клиентов (по специальному купону-визитке), либо на основе кросс-продвижения, когда вы в ответ будете рекламировать партнеров своим клиентам.</w:t>
      </w:r>
    </w:p>
    <w:p w:rsidR="00381F7C" w:rsidRPr="00381F7C" w:rsidRDefault="00381F7C" w:rsidP="00381F7C">
      <w:pPr>
        <w:jc w:val="both"/>
        <w:rPr>
          <w:rFonts w:asciiTheme="majorHAnsi" w:hAnsiTheme="majorHAnsi"/>
          <w:sz w:val="24"/>
          <w:szCs w:val="24"/>
        </w:rPr>
      </w:pPr>
      <w:r w:rsidRPr="00381F7C">
        <w:rPr>
          <w:rFonts w:asciiTheme="majorHAnsi" w:hAnsiTheme="majorHAnsi"/>
          <w:sz w:val="24"/>
          <w:szCs w:val="24"/>
        </w:rPr>
        <w:t>При возникновении потребности потенциальный клиент будет осуществлять поиск поставщика швейных услуг, поэтому услуги ателье должны быть представлены в местных СМИ (информационных изданиях и газетах объявлений) и справочниках (телефонных, справочниках фирм и услуг</w:t>
      </w:r>
      <w:r w:rsidR="003E56F3">
        <w:rPr>
          <w:rFonts w:asciiTheme="majorHAnsi" w:hAnsiTheme="majorHAnsi"/>
          <w:sz w:val="24"/>
          <w:szCs w:val="24"/>
        </w:rPr>
        <w:t>, геолокационных сервисах</w:t>
      </w:r>
      <w:r w:rsidRPr="00381F7C">
        <w:rPr>
          <w:rFonts w:asciiTheme="majorHAnsi" w:hAnsiTheme="majorHAnsi"/>
          <w:sz w:val="24"/>
          <w:szCs w:val="24"/>
        </w:rPr>
        <w:t xml:space="preserve"> и т.п.). Также имеет смысл разместить информацию о фирме в сети Интернет в виде сайта визитки или сообщества в соц.сетях. Это необходимо, чтобы клиенты могли находить компанию через поисковики (Яндекс, Гугл и прочие).</w:t>
      </w:r>
    </w:p>
    <w:p w:rsidR="00381F7C" w:rsidRDefault="00381F7C" w:rsidP="00381F7C">
      <w:pPr>
        <w:jc w:val="both"/>
        <w:rPr>
          <w:rFonts w:asciiTheme="majorHAnsi" w:hAnsiTheme="majorHAnsi"/>
          <w:sz w:val="24"/>
          <w:szCs w:val="24"/>
        </w:rPr>
      </w:pPr>
      <w:r w:rsidRPr="00381F7C">
        <w:rPr>
          <w:rFonts w:asciiTheme="majorHAnsi" w:hAnsiTheme="majorHAnsi"/>
          <w:sz w:val="24"/>
          <w:szCs w:val="24"/>
        </w:rPr>
        <w:t>В целях информирования также будет работать вывеска и оформленная входная группа. Конечно, услуги ателье - это не спонтанная покупка, но, увидев вывеску люди могут взять это себе на заметку и обратиться по случаю. Во-вторых, вывеска работает для навигации и поиска нужной двери.</w:t>
      </w:r>
    </w:p>
    <w:p w:rsidR="008443A0" w:rsidRDefault="00706553" w:rsidP="00381F7C">
      <w:pPr>
        <w:jc w:val="both"/>
        <w:rPr>
          <w:rFonts w:asciiTheme="majorHAnsi" w:hAnsiTheme="majorHAnsi"/>
          <w:b/>
          <w:sz w:val="24"/>
          <w:szCs w:val="24"/>
        </w:rPr>
      </w:pPr>
      <w:r w:rsidRPr="00706553">
        <w:rPr>
          <w:rFonts w:asciiTheme="majorHAnsi" w:hAnsiTheme="majorHAnsi"/>
          <w:b/>
          <w:sz w:val="24"/>
          <w:szCs w:val="24"/>
        </w:rPr>
        <w:t>Выбор</w:t>
      </w:r>
    </w:p>
    <w:p w:rsidR="00381F7C" w:rsidRPr="00381F7C" w:rsidRDefault="00381F7C" w:rsidP="00381F7C">
      <w:pPr>
        <w:jc w:val="both"/>
        <w:rPr>
          <w:rFonts w:asciiTheme="majorHAnsi" w:hAnsiTheme="majorHAnsi"/>
          <w:sz w:val="24"/>
          <w:szCs w:val="24"/>
        </w:rPr>
      </w:pPr>
      <w:r w:rsidRPr="00381F7C">
        <w:rPr>
          <w:rFonts w:asciiTheme="majorHAnsi" w:hAnsiTheme="majorHAnsi"/>
          <w:sz w:val="24"/>
          <w:szCs w:val="24"/>
        </w:rPr>
        <w:t>Так как ателье — это услуга, качество которой зависит от профессионализма и квалификации конкретной швеи, переключение и обращение к новым и другим поставщикам происходит сложно и связано с некоторым недоверием и риском. При начале работы и выходе на рынок имеет смысл предлагать специальные условия (скидки в первые недели работы в честь открытия) для накопления клиентской базы.</w:t>
      </w:r>
    </w:p>
    <w:p w:rsidR="00706553" w:rsidRDefault="00AB0BBC" w:rsidP="00706553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Покупка</w:t>
      </w:r>
    </w:p>
    <w:p w:rsidR="00381F7C" w:rsidRDefault="00966D35" w:rsidP="00AB0BBC">
      <w:pPr>
        <w:jc w:val="both"/>
        <w:rPr>
          <w:rFonts w:asciiTheme="majorHAnsi" w:hAnsiTheme="majorHAnsi"/>
          <w:sz w:val="24"/>
          <w:szCs w:val="24"/>
        </w:rPr>
      </w:pPr>
      <w:r w:rsidRPr="00966D35">
        <w:rPr>
          <w:rFonts w:asciiTheme="majorHAnsi" w:hAnsiTheme="majorHAnsi"/>
          <w:sz w:val="24"/>
          <w:szCs w:val="24"/>
        </w:rPr>
        <w:t>Покупка</w:t>
      </w:r>
      <w:r>
        <w:rPr>
          <w:rFonts w:asciiTheme="majorHAnsi" w:hAnsiTheme="majorHAnsi"/>
          <w:sz w:val="24"/>
          <w:szCs w:val="24"/>
        </w:rPr>
        <w:t xml:space="preserve"> осуществляется </w:t>
      </w:r>
      <w:r w:rsidR="00AB0BBC">
        <w:rPr>
          <w:rFonts w:asciiTheme="majorHAnsi" w:hAnsiTheme="majorHAnsi"/>
          <w:sz w:val="24"/>
          <w:szCs w:val="24"/>
        </w:rPr>
        <w:t>«на месте» в помещении ателье. Фактом совершения покупки является заказ покупателя. Для формирования заказа в зависимости от сегмента необходимо</w:t>
      </w:r>
      <w:r w:rsidR="003E56F3">
        <w:rPr>
          <w:rFonts w:asciiTheme="majorHAnsi" w:hAnsiTheme="majorHAnsi"/>
          <w:sz w:val="24"/>
          <w:szCs w:val="24"/>
        </w:rPr>
        <w:t xml:space="preserve"> выполнить одно или несколько действий</w:t>
      </w:r>
      <w:r w:rsidR="00AB0BBC">
        <w:rPr>
          <w:rFonts w:asciiTheme="majorHAnsi" w:hAnsiTheme="majorHAnsi"/>
          <w:sz w:val="24"/>
          <w:szCs w:val="24"/>
        </w:rPr>
        <w:t>:</w:t>
      </w:r>
    </w:p>
    <w:p w:rsidR="00AB0BBC" w:rsidRDefault="00AB0BBC" w:rsidP="00AB0BBC">
      <w:pPr>
        <w:pStyle w:val="a3"/>
        <w:numPr>
          <w:ilvl w:val="0"/>
          <w:numId w:val="2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Снять мерки;</w:t>
      </w:r>
    </w:p>
    <w:p w:rsidR="00AB0BBC" w:rsidRDefault="003E56F3" w:rsidP="00AB0BBC">
      <w:pPr>
        <w:pStyle w:val="a3"/>
        <w:numPr>
          <w:ilvl w:val="0"/>
          <w:numId w:val="2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Описать желаемый результат / в</w:t>
      </w:r>
      <w:r w:rsidR="00AB0BBC">
        <w:rPr>
          <w:rFonts w:asciiTheme="majorHAnsi" w:hAnsiTheme="majorHAnsi"/>
          <w:sz w:val="24"/>
          <w:szCs w:val="24"/>
        </w:rPr>
        <w:t xml:space="preserve">ыбрать фасон / </w:t>
      </w:r>
      <w:r>
        <w:rPr>
          <w:rFonts w:asciiTheme="majorHAnsi" w:hAnsiTheme="majorHAnsi"/>
          <w:sz w:val="24"/>
          <w:szCs w:val="24"/>
        </w:rPr>
        <w:t>р</w:t>
      </w:r>
      <w:r w:rsidR="00AB0BBC">
        <w:rPr>
          <w:rFonts w:asciiTheme="majorHAnsi" w:hAnsiTheme="majorHAnsi"/>
          <w:sz w:val="24"/>
          <w:szCs w:val="24"/>
        </w:rPr>
        <w:t>азработать дизайн</w:t>
      </w:r>
    </w:p>
    <w:p w:rsidR="003E56F3" w:rsidRPr="003E56F3" w:rsidRDefault="003E56F3" w:rsidP="003E56F3">
      <w:pPr>
        <w:pStyle w:val="a3"/>
        <w:numPr>
          <w:ilvl w:val="0"/>
          <w:numId w:val="2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Выбрать материалы;</w:t>
      </w:r>
    </w:p>
    <w:p w:rsidR="00966D35" w:rsidRPr="00381F7C" w:rsidRDefault="00381F7C" w:rsidP="00381F7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Оплата при этом может происходить в момент приема заказа, либо при передаче продукции, либо частично по предоплате.</w:t>
      </w:r>
      <w:r w:rsidR="00966D35" w:rsidRPr="00381F7C">
        <w:rPr>
          <w:rFonts w:asciiTheme="majorHAnsi" w:hAnsiTheme="majorHAnsi"/>
          <w:sz w:val="24"/>
          <w:szCs w:val="24"/>
        </w:rPr>
        <w:t xml:space="preserve"> </w:t>
      </w:r>
    </w:p>
    <w:p w:rsidR="00706553" w:rsidRPr="00706553" w:rsidRDefault="00706553" w:rsidP="00706553">
      <w:pPr>
        <w:jc w:val="both"/>
        <w:rPr>
          <w:rFonts w:asciiTheme="majorHAnsi" w:hAnsiTheme="majorHAnsi"/>
          <w:b/>
          <w:sz w:val="24"/>
          <w:szCs w:val="24"/>
        </w:rPr>
      </w:pPr>
      <w:r w:rsidRPr="00706553">
        <w:rPr>
          <w:rFonts w:asciiTheme="majorHAnsi" w:hAnsiTheme="majorHAnsi"/>
          <w:b/>
          <w:sz w:val="24"/>
          <w:szCs w:val="24"/>
        </w:rPr>
        <w:t>Послепродажное обслуживание</w:t>
      </w:r>
    </w:p>
    <w:p w:rsidR="00A144AB" w:rsidRPr="00A144AB" w:rsidRDefault="00381F7C" w:rsidP="0070655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При предоставлении гарантии</w:t>
      </w:r>
      <w:r w:rsidR="00A144AB">
        <w:rPr>
          <w:rFonts w:asciiTheme="majorHAnsi" w:hAnsiTheme="majorHAnsi"/>
          <w:sz w:val="24"/>
          <w:szCs w:val="24"/>
        </w:rPr>
        <w:t xml:space="preserve"> на швейн</w:t>
      </w:r>
      <w:r>
        <w:rPr>
          <w:rFonts w:asciiTheme="majorHAnsi" w:hAnsiTheme="majorHAnsi"/>
          <w:sz w:val="24"/>
          <w:szCs w:val="24"/>
        </w:rPr>
        <w:t>ые работы необходимо нести соответствующие</w:t>
      </w:r>
      <w:r w:rsidR="00A577C9">
        <w:rPr>
          <w:rFonts w:asciiTheme="majorHAnsi" w:hAnsiTheme="majorHAnsi"/>
          <w:sz w:val="24"/>
          <w:szCs w:val="24"/>
        </w:rPr>
        <w:t xml:space="preserve"> обязательства</w:t>
      </w:r>
      <w:r w:rsidR="004F2B3C">
        <w:rPr>
          <w:rFonts w:asciiTheme="majorHAnsi" w:hAnsiTheme="majorHAnsi"/>
          <w:sz w:val="24"/>
          <w:szCs w:val="24"/>
        </w:rPr>
        <w:t>: принимать вещи в бесплатный ремонт и качественно оказывать эту услугу.</w:t>
      </w:r>
    </w:p>
    <w:p w:rsidR="00706553" w:rsidRDefault="00FD03A9" w:rsidP="00706553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Мероприятия по стимулированию сбыта</w:t>
      </w:r>
    </w:p>
    <w:p w:rsidR="00FD03A9" w:rsidRDefault="00FD03A9" w:rsidP="0070655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Так как ателье работает с продукцией, характерной для того или иного сезона (</w:t>
      </w:r>
      <w:r w:rsidR="00AB0BBC">
        <w:rPr>
          <w:rFonts w:asciiTheme="majorHAnsi" w:hAnsiTheme="majorHAnsi"/>
          <w:sz w:val="24"/>
          <w:szCs w:val="24"/>
        </w:rPr>
        <w:t xml:space="preserve">к </w:t>
      </w:r>
      <w:r>
        <w:rPr>
          <w:rFonts w:asciiTheme="majorHAnsi" w:hAnsiTheme="majorHAnsi"/>
          <w:sz w:val="24"/>
          <w:szCs w:val="24"/>
        </w:rPr>
        <w:t>лет</w:t>
      </w:r>
      <w:r w:rsidR="00AB0BBC">
        <w:rPr>
          <w:rFonts w:asciiTheme="majorHAnsi" w:hAnsiTheme="majorHAnsi"/>
          <w:sz w:val="24"/>
          <w:szCs w:val="24"/>
        </w:rPr>
        <w:t>у</w:t>
      </w:r>
      <w:r>
        <w:rPr>
          <w:rFonts w:asciiTheme="majorHAnsi" w:hAnsiTheme="majorHAnsi"/>
          <w:sz w:val="24"/>
          <w:szCs w:val="24"/>
        </w:rPr>
        <w:t xml:space="preserve"> шьют платья,</w:t>
      </w:r>
      <w:r w:rsidR="00AB0BBC">
        <w:rPr>
          <w:rFonts w:asciiTheme="majorHAnsi" w:hAnsiTheme="majorHAnsi"/>
          <w:sz w:val="24"/>
          <w:szCs w:val="24"/>
        </w:rPr>
        <w:t xml:space="preserve"> к</w:t>
      </w:r>
      <w:r>
        <w:rPr>
          <w:rFonts w:asciiTheme="majorHAnsi" w:hAnsiTheme="majorHAnsi"/>
          <w:sz w:val="24"/>
          <w:szCs w:val="24"/>
        </w:rPr>
        <w:t xml:space="preserve"> зим</w:t>
      </w:r>
      <w:r w:rsidR="00AB0BBC">
        <w:rPr>
          <w:rFonts w:asciiTheme="majorHAnsi" w:hAnsiTheme="majorHAnsi"/>
          <w:sz w:val="24"/>
          <w:szCs w:val="24"/>
        </w:rPr>
        <w:t>е</w:t>
      </w:r>
      <w:r>
        <w:rPr>
          <w:rFonts w:asciiTheme="majorHAnsi" w:hAnsiTheme="majorHAnsi"/>
          <w:sz w:val="24"/>
          <w:szCs w:val="24"/>
        </w:rPr>
        <w:t xml:space="preserve"> пальто и шубы), то возможно стимулирование сбыта через специальные сезонные акции. Например, в преддверии лета, весной можно сделать скидку на пошив летних предметов одежды.</w:t>
      </w:r>
    </w:p>
    <w:p w:rsidR="005162D0" w:rsidRPr="005162D0" w:rsidRDefault="005162D0" w:rsidP="0070655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Другим примером сезонности является обращение клиентов, приуроченное к некому событию, например периоду выпускных баллов в школах города. В этом случае для стимулирования сбыта можно предоставлять скидку выпускникам, либо скидку небольшим группам выпускников, обратившимся вместе.</w:t>
      </w:r>
    </w:p>
    <w:p w:rsidR="00706553" w:rsidRDefault="00706553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br w:type="page"/>
      </w:r>
    </w:p>
    <w:p w:rsidR="003B3948" w:rsidRPr="003B3948" w:rsidRDefault="003B3948" w:rsidP="003B3948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lastRenderedPageBreak/>
        <w:t>Взаимоотношения с клиентами</w:t>
      </w:r>
    </w:p>
    <w:p w:rsidR="00552FB5" w:rsidRDefault="00706553" w:rsidP="00706553">
      <w:pPr>
        <w:jc w:val="both"/>
        <w:rPr>
          <w:rFonts w:asciiTheme="majorHAnsi" w:hAnsiTheme="majorHAnsi"/>
          <w:sz w:val="24"/>
          <w:szCs w:val="24"/>
        </w:rPr>
      </w:pPr>
      <w:r w:rsidRPr="00706553">
        <w:rPr>
          <w:rFonts w:asciiTheme="majorHAnsi" w:hAnsiTheme="majorHAnsi"/>
          <w:b/>
          <w:sz w:val="24"/>
          <w:szCs w:val="24"/>
        </w:rPr>
        <w:t>Тип взаимоотношений</w:t>
      </w:r>
      <w:r w:rsidRPr="00706553">
        <w:rPr>
          <w:rFonts w:asciiTheme="majorHAnsi" w:hAnsiTheme="majorHAnsi"/>
          <w:sz w:val="24"/>
          <w:szCs w:val="24"/>
        </w:rPr>
        <w:t xml:space="preserve"> – персональные, то есть личный контакт с представителями компании (продавцами). </w:t>
      </w:r>
      <w:r w:rsidR="00552FB5">
        <w:rPr>
          <w:rFonts w:asciiTheme="majorHAnsi" w:hAnsiTheme="majorHAnsi"/>
          <w:sz w:val="24"/>
          <w:szCs w:val="24"/>
        </w:rPr>
        <w:t>Как и во многих бизнесах, связанных с персональ</w:t>
      </w:r>
      <w:r w:rsidR="00AB0BBC">
        <w:rPr>
          <w:rFonts w:asciiTheme="majorHAnsi" w:hAnsiTheme="majorHAnsi"/>
          <w:sz w:val="24"/>
          <w:szCs w:val="24"/>
        </w:rPr>
        <w:t xml:space="preserve">ными услугами – бизнес ателье во многом </w:t>
      </w:r>
      <w:r w:rsidR="00552FB5">
        <w:rPr>
          <w:rFonts w:asciiTheme="majorHAnsi" w:hAnsiTheme="majorHAnsi"/>
          <w:sz w:val="24"/>
          <w:szCs w:val="24"/>
        </w:rPr>
        <w:t>связан с репутацией исполнителей и обращению именно к зарекомендовавшим себя исполнителям, а не в организацию в целом.</w:t>
      </w:r>
      <w:r w:rsidR="00AB0BBC">
        <w:rPr>
          <w:rFonts w:asciiTheme="majorHAnsi" w:hAnsiTheme="majorHAnsi"/>
          <w:sz w:val="24"/>
          <w:szCs w:val="24"/>
        </w:rPr>
        <w:t xml:space="preserve"> Особенно сильное влияние репутация исполнителя оказывает </w:t>
      </w:r>
      <w:r w:rsidR="003E56F3">
        <w:rPr>
          <w:rFonts w:asciiTheme="majorHAnsi" w:hAnsiTheme="majorHAnsi"/>
          <w:sz w:val="24"/>
          <w:szCs w:val="24"/>
        </w:rPr>
        <w:t>в случае работы со вторым</w:t>
      </w:r>
      <w:r w:rsidR="00AB0BBC">
        <w:rPr>
          <w:rFonts w:asciiTheme="majorHAnsi" w:hAnsiTheme="majorHAnsi"/>
          <w:sz w:val="24"/>
          <w:szCs w:val="24"/>
        </w:rPr>
        <w:t xml:space="preserve"> се</w:t>
      </w:r>
      <w:r w:rsidR="003E56F3">
        <w:rPr>
          <w:rFonts w:asciiTheme="majorHAnsi" w:hAnsiTheme="majorHAnsi"/>
          <w:sz w:val="24"/>
          <w:szCs w:val="24"/>
        </w:rPr>
        <w:t>гментом</w:t>
      </w:r>
      <w:r w:rsidR="00AB0BBC">
        <w:rPr>
          <w:rFonts w:asciiTheme="majorHAnsi" w:hAnsiTheme="majorHAnsi"/>
          <w:sz w:val="24"/>
          <w:szCs w:val="24"/>
        </w:rPr>
        <w:t>.</w:t>
      </w:r>
    </w:p>
    <w:p w:rsidR="003F7D9F" w:rsidRDefault="002A7B22" w:rsidP="0070655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Можно определить следующие точки контакта с потребителем:</w:t>
      </w:r>
    </w:p>
    <w:p w:rsidR="002A7B22" w:rsidRDefault="002A7B22" w:rsidP="002A7B22">
      <w:pPr>
        <w:pStyle w:val="a3"/>
        <w:numPr>
          <w:ilvl w:val="0"/>
          <w:numId w:val="25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Обращение клиента и обсуждение итогового результата. Здесь важно слушать и слышать клиента. Администратор или закройщик, принимающий заказ должен уделить максимум внимания пожеланиям клиента, для того чтобы итоговый результат не был для него неожиданным.</w:t>
      </w:r>
    </w:p>
    <w:p w:rsidR="002A7B22" w:rsidRDefault="002A7B22" w:rsidP="002A7B22">
      <w:pPr>
        <w:pStyle w:val="a3"/>
        <w:numPr>
          <w:ilvl w:val="0"/>
          <w:numId w:val="25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случае изготовления одежды на заказ еще одной точкой контакта будет промежуточная примерка. В данном случае клиент дополнительно посещает ателье, чтобы сделать примерку почти готового изделия до завершения шитья.</w:t>
      </w:r>
    </w:p>
    <w:p w:rsidR="003E56F3" w:rsidRPr="002A7B22" w:rsidRDefault="003E56F3" w:rsidP="002A7B22">
      <w:pPr>
        <w:pStyle w:val="a3"/>
        <w:numPr>
          <w:ilvl w:val="0"/>
          <w:numId w:val="25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случае изготовления предметов домашнего текстиля (в частности, штор) может потребоваться выезд к клиенту на дом для разработки дизайна и последующие выезды для «примерки».</w:t>
      </w:r>
    </w:p>
    <w:p w:rsidR="00706553" w:rsidRDefault="00706553" w:rsidP="00706553">
      <w:pPr>
        <w:jc w:val="both"/>
        <w:rPr>
          <w:rFonts w:asciiTheme="majorHAnsi" w:hAnsiTheme="majorHAnsi"/>
          <w:b/>
          <w:sz w:val="24"/>
          <w:szCs w:val="24"/>
        </w:rPr>
      </w:pPr>
      <w:r w:rsidRPr="00706553">
        <w:rPr>
          <w:rFonts w:asciiTheme="majorHAnsi" w:hAnsiTheme="majorHAnsi"/>
          <w:b/>
          <w:sz w:val="24"/>
          <w:szCs w:val="24"/>
        </w:rPr>
        <w:t>Формирование лояльности</w:t>
      </w:r>
    </w:p>
    <w:p w:rsidR="00552FB5" w:rsidRPr="00552FB5" w:rsidRDefault="00552FB5" w:rsidP="00661D48">
      <w:pPr>
        <w:jc w:val="both"/>
        <w:rPr>
          <w:rFonts w:asciiTheme="majorHAnsi" w:hAnsiTheme="majorHAnsi"/>
          <w:sz w:val="24"/>
          <w:szCs w:val="24"/>
        </w:rPr>
      </w:pPr>
      <w:r w:rsidRPr="00552FB5">
        <w:rPr>
          <w:rFonts w:asciiTheme="majorHAnsi" w:hAnsiTheme="majorHAnsi"/>
          <w:sz w:val="24"/>
          <w:szCs w:val="24"/>
        </w:rPr>
        <w:t>Как</w:t>
      </w:r>
      <w:r>
        <w:rPr>
          <w:rFonts w:asciiTheme="majorHAnsi" w:hAnsiTheme="majorHAnsi"/>
          <w:sz w:val="24"/>
          <w:szCs w:val="24"/>
        </w:rPr>
        <w:t xml:space="preserve"> показывает практика большинство людей, обращающихся в ателье, делае</w:t>
      </w:r>
      <w:r w:rsidR="00AB0BBC">
        <w:rPr>
          <w:rFonts w:asciiTheme="majorHAnsi" w:hAnsiTheme="majorHAnsi"/>
          <w:sz w:val="24"/>
          <w:szCs w:val="24"/>
        </w:rPr>
        <w:t xml:space="preserve">т это с некоторой регулярностью. </w:t>
      </w:r>
      <w:r>
        <w:rPr>
          <w:rFonts w:asciiTheme="majorHAnsi" w:hAnsiTheme="majorHAnsi"/>
          <w:sz w:val="24"/>
          <w:szCs w:val="24"/>
        </w:rPr>
        <w:t xml:space="preserve">В целях повышения количества </w:t>
      </w:r>
      <w:r w:rsidR="00AB0BBC">
        <w:rPr>
          <w:rFonts w:asciiTheme="majorHAnsi" w:hAnsiTheme="majorHAnsi"/>
          <w:sz w:val="24"/>
          <w:szCs w:val="24"/>
        </w:rPr>
        <w:t xml:space="preserve">повторных обращений и роста числа </w:t>
      </w:r>
      <w:r>
        <w:rPr>
          <w:rFonts w:asciiTheme="majorHAnsi" w:hAnsiTheme="majorHAnsi"/>
          <w:sz w:val="24"/>
          <w:szCs w:val="24"/>
        </w:rPr>
        <w:t>постоянных клиентов имеет смысл реализовывать мероприятия для формирования лояльности</w:t>
      </w:r>
      <w:r w:rsidR="003E56F3">
        <w:rPr>
          <w:rFonts w:asciiTheme="majorHAnsi" w:hAnsiTheme="majorHAnsi"/>
          <w:sz w:val="24"/>
          <w:szCs w:val="24"/>
        </w:rPr>
        <w:t xml:space="preserve"> (т.е. приверженности клиентов именно вашему бизнесу)</w:t>
      </w:r>
      <w:r>
        <w:rPr>
          <w:rFonts w:asciiTheme="majorHAnsi" w:hAnsiTheme="majorHAnsi"/>
          <w:sz w:val="24"/>
          <w:szCs w:val="24"/>
        </w:rPr>
        <w:t xml:space="preserve">. </w:t>
      </w:r>
      <w:r w:rsidR="003E56F3">
        <w:rPr>
          <w:rFonts w:asciiTheme="majorHAnsi" w:hAnsiTheme="majorHAnsi"/>
          <w:sz w:val="24"/>
          <w:szCs w:val="24"/>
        </w:rPr>
        <w:t>Например, можно ввести дисконтные</w:t>
      </w:r>
      <w:r>
        <w:rPr>
          <w:rFonts w:asciiTheme="majorHAnsi" w:hAnsiTheme="majorHAnsi"/>
          <w:sz w:val="24"/>
          <w:szCs w:val="24"/>
        </w:rPr>
        <w:t xml:space="preserve"> (накопительны</w:t>
      </w:r>
      <w:r w:rsidR="003E56F3">
        <w:rPr>
          <w:rFonts w:asciiTheme="majorHAnsi" w:hAnsiTheme="majorHAnsi"/>
          <w:sz w:val="24"/>
          <w:szCs w:val="24"/>
        </w:rPr>
        <w:t>е</w:t>
      </w:r>
      <w:r>
        <w:rPr>
          <w:rFonts w:asciiTheme="majorHAnsi" w:hAnsiTheme="majorHAnsi"/>
          <w:sz w:val="24"/>
          <w:szCs w:val="24"/>
        </w:rPr>
        <w:t>) карт</w:t>
      </w:r>
      <w:r w:rsidR="003E56F3">
        <w:rPr>
          <w:rFonts w:asciiTheme="majorHAnsi" w:hAnsiTheme="majorHAnsi"/>
          <w:sz w:val="24"/>
          <w:szCs w:val="24"/>
        </w:rPr>
        <w:t>ы</w:t>
      </w:r>
      <w:r>
        <w:rPr>
          <w:rFonts w:asciiTheme="majorHAnsi" w:hAnsiTheme="majorHAnsi"/>
          <w:sz w:val="24"/>
          <w:szCs w:val="24"/>
        </w:rPr>
        <w:t xml:space="preserve">, </w:t>
      </w:r>
      <w:r w:rsidR="003E56F3">
        <w:rPr>
          <w:rFonts w:asciiTheme="majorHAnsi" w:hAnsiTheme="majorHAnsi"/>
          <w:sz w:val="24"/>
          <w:szCs w:val="24"/>
        </w:rPr>
        <w:t xml:space="preserve">по </w:t>
      </w:r>
      <w:r>
        <w:rPr>
          <w:rFonts w:asciiTheme="majorHAnsi" w:hAnsiTheme="majorHAnsi"/>
          <w:sz w:val="24"/>
          <w:szCs w:val="24"/>
        </w:rPr>
        <w:t>которы</w:t>
      </w:r>
      <w:r w:rsidR="003E56F3">
        <w:rPr>
          <w:rFonts w:asciiTheme="majorHAnsi" w:hAnsiTheme="majorHAnsi"/>
          <w:sz w:val="24"/>
          <w:szCs w:val="24"/>
        </w:rPr>
        <w:t>м</w:t>
      </w:r>
      <w:r>
        <w:rPr>
          <w:rFonts w:asciiTheme="majorHAnsi" w:hAnsiTheme="majorHAnsi"/>
          <w:sz w:val="24"/>
          <w:szCs w:val="24"/>
        </w:rPr>
        <w:t xml:space="preserve"> </w:t>
      </w:r>
      <w:r w:rsidR="00661D48">
        <w:rPr>
          <w:rFonts w:asciiTheme="majorHAnsi" w:hAnsiTheme="majorHAnsi"/>
          <w:sz w:val="24"/>
          <w:szCs w:val="24"/>
        </w:rPr>
        <w:t>постоянные клиенты будут получать скидки при повторных обращениях.</w:t>
      </w:r>
    </w:p>
    <w:p w:rsidR="00552FB5" w:rsidRPr="00552FB5" w:rsidRDefault="00552FB5" w:rsidP="00706553">
      <w:pPr>
        <w:jc w:val="both"/>
        <w:rPr>
          <w:rFonts w:asciiTheme="majorHAnsi" w:hAnsiTheme="majorHAnsi"/>
          <w:sz w:val="24"/>
          <w:szCs w:val="24"/>
        </w:rPr>
      </w:pPr>
    </w:p>
    <w:p w:rsidR="00706553" w:rsidRPr="00C23D7B" w:rsidRDefault="00706553"/>
    <w:p w:rsidR="00706553" w:rsidRDefault="00706553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br w:type="page"/>
      </w:r>
    </w:p>
    <w:p w:rsidR="001B0E81" w:rsidRPr="001B0E81" w:rsidRDefault="001B0E81" w:rsidP="001B0E81">
      <w:pPr>
        <w:jc w:val="both"/>
        <w:rPr>
          <w:rFonts w:asciiTheme="majorHAnsi" w:hAnsiTheme="majorHAnsi"/>
          <w:b/>
          <w:sz w:val="28"/>
        </w:rPr>
      </w:pPr>
      <w:r w:rsidRPr="001B0E81">
        <w:rPr>
          <w:rFonts w:asciiTheme="majorHAnsi" w:hAnsiTheme="majorHAnsi"/>
          <w:b/>
          <w:sz w:val="28"/>
        </w:rPr>
        <w:lastRenderedPageBreak/>
        <w:t>Потоки доходов</w:t>
      </w:r>
    </w:p>
    <w:p w:rsidR="00295416" w:rsidRDefault="00706553" w:rsidP="00706553">
      <w:pPr>
        <w:jc w:val="both"/>
        <w:rPr>
          <w:rFonts w:asciiTheme="majorHAnsi" w:hAnsiTheme="majorHAnsi"/>
          <w:sz w:val="24"/>
          <w:szCs w:val="24"/>
        </w:rPr>
      </w:pPr>
      <w:r w:rsidRPr="00706553">
        <w:rPr>
          <w:rFonts w:asciiTheme="majorHAnsi" w:hAnsiTheme="majorHAnsi"/>
          <w:b/>
          <w:sz w:val="24"/>
          <w:szCs w:val="24"/>
        </w:rPr>
        <w:t>Предмет платежа</w:t>
      </w:r>
    </w:p>
    <w:p w:rsidR="00552FB5" w:rsidRDefault="00552FB5" w:rsidP="00661D4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Основным предметом платежа является оплата швейных услуг. Дополнительным</w:t>
      </w:r>
      <w:r w:rsidR="00661D48">
        <w:rPr>
          <w:rFonts w:asciiTheme="majorHAnsi" w:hAnsiTheme="majorHAnsi"/>
          <w:sz w:val="24"/>
          <w:szCs w:val="24"/>
        </w:rPr>
        <w:t>и предметами платежа могут быть ткани и фурнитура.</w:t>
      </w:r>
    </w:p>
    <w:p w:rsidR="00552FB5" w:rsidRDefault="00552FB5" w:rsidP="0070655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Оплата осуществляется в два этапа: частичная предоплата и окончательная оплата в момент передачи готового изделия. Предоплата должна как минимум покрывать затраты на расходные материалы</w:t>
      </w:r>
      <w:r w:rsidR="00C75024">
        <w:rPr>
          <w:rFonts w:asciiTheme="majorHAnsi" w:hAnsiTheme="majorHAnsi"/>
          <w:sz w:val="24"/>
          <w:szCs w:val="24"/>
        </w:rPr>
        <w:t>, то есть быть равной примерно 30-50% от общей стоимости работы.</w:t>
      </w:r>
    </w:p>
    <w:p w:rsidR="00C75024" w:rsidRDefault="00661D48" w:rsidP="0070655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Желательно обеспечить возможность п</w:t>
      </w:r>
      <w:r w:rsidR="00C75024">
        <w:rPr>
          <w:rFonts w:asciiTheme="majorHAnsi" w:hAnsiTheme="majorHAnsi"/>
          <w:sz w:val="24"/>
          <w:szCs w:val="24"/>
        </w:rPr>
        <w:t>роизвести оплату</w:t>
      </w:r>
      <w:r>
        <w:rPr>
          <w:rFonts w:asciiTheme="majorHAnsi" w:hAnsiTheme="majorHAnsi"/>
          <w:sz w:val="24"/>
          <w:szCs w:val="24"/>
        </w:rPr>
        <w:t xml:space="preserve"> как </w:t>
      </w:r>
      <w:r w:rsidR="00C75024">
        <w:rPr>
          <w:rFonts w:asciiTheme="majorHAnsi" w:hAnsiTheme="majorHAnsi"/>
          <w:sz w:val="24"/>
          <w:szCs w:val="24"/>
        </w:rPr>
        <w:t>наличными</w:t>
      </w:r>
      <w:r>
        <w:rPr>
          <w:rFonts w:asciiTheme="majorHAnsi" w:hAnsiTheme="majorHAnsi"/>
          <w:sz w:val="24"/>
          <w:szCs w:val="24"/>
        </w:rPr>
        <w:t xml:space="preserve">, так и </w:t>
      </w:r>
      <w:r w:rsidR="00C75024">
        <w:rPr>
          <w:rFonts w:asciiTheme="majorHAnsi" w:hAnsiTheme="majorHAnsi"/>
          <w:sz w:val="24"/>
          <w:szCs w:val="24"/>
        </w:rPr>
        <w:t>банковской картой.</w:t>
      </w:r>
    </w:p>
    <w:p w:rsidR="00735B19" w:rsidRDefault="00735B19" w:rsidP="00706553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Мероприятия по стимулированию доходов</w:t>
      </w:r>
    </w:p>
    <w:p w:rsidR="00735B19" w:rsidRDefault="00735B19" w:rsidP="0070655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 целях стимулирования доходов от основного вида деятельности можно </w:t>
      </w:r>
      <w:r w:rsidR="003F7D9F">
        <w:rPr>
          <w:rFonts w:asciiTheme="majorHAnsi" w:hAnsiTheme="majorHAnsi"/>
          <w:sz w:val="24"/>
          <w:szCs w:val="24"/>
        </w:rPr>
        <w:t>до</w:t>
      </w:r>
      <w:r w:rsidR="00661D48">
        <w:rPr>
          <w:rFonts w:asciiTheme="majorHAnsi" w:hAnsiTheme="majorHAnsi"/>
          <w:sz w:val="24"/>
          <w:szCs w:val="24"/>
        </w:rPr>
        <w:t>говориться о</w:t>
      </w:r>
      <w:r w:rsidR="003F7D9F">
        <w:rPr>
          <w:rFonts w:asciiTheme="majorHAnsi" w:hAnsiTheme="majorHAnsi"/>
          <w:sz w:val="24"/>
          <w:szCs w:val="24"/>
        </w:rPr>
        <w:t xml:space="preserve"> приеме </w:t>
      </w:r>
      <w:r w:rsidR="00661D48">
        <w:rPr>
          <w:rFonts w:asciiTheme="majorHAnsi" w:hAnsiTheme="majorHAnsi"/>
          <w:sz w:val="24"/>
          <w:szCs w:val="24"/>
        </w:rPr>
        <w:t xml:space="preserve">заказов </w:t>
      </w:r>
      <w:r w:rsidR="003F7D9F">
        <w:rPr>
          <w:rFonts w:asciiTheme="majorHAnsi" w:hAnsiTheme="majorHAnsi"/>
          <w:sz w:val="24"/>
          <w:szCs w:val="24"/>
        </w:rPr>
        <w:t xml:space="preserve">и снятии мерок </w:t>
      </w:r>
      <w:r w:rsidR="00661D48">
        <w:rPr>
          <w:rFonts w:asciiTheme="majorHAnsi" w:hAnsiTheme="majorHAnsi"/>
          <w:sz w:val="24"/>
          <w:szCs w:val="24"/>
        </w:rPr>
        <w:t xml:space="preserve">непосредственно </w:t>
      </w:r>
      <w:r w:rsidR="003F7D9F">
        <w:rPr>
          <w:rFonts w:asciiTheme="majorHAnsi" w:hAnsiTheme="majorHAnsi"/>
          <w:sz w:val="24"/>
          <w:szCs w:val="24"/>
        </w:rPr>
        <w:t>в крупных магазинах одежды</w:t>
      </w:r>
      <w:r>
        <w:rPr>
          <w:rFonts w:asciiTheme="majorHAnsi" w:hAnsiTheme="majorHAnsi"/>
          <w:sz w:val="24"/>
          <w:szCs w:val="24"/>
        </w:rPr>
        <w:t>. Например, при покупке джинс</w:t>
      </w:r>
      <w:r w:rsidR="00661D48">
        <w:rPr>
          <w:rFonts w:asciiTheme="majorHAnsi" w:hAnsiTheme="majorHAnsi"/>
          <w:sz w:val="24"/>
          <w:szCs w:val="24"/>
        </w:rPr>
        <w:t>ов</w:t>
      </w:r>
      <w:r>
        <w:rPr>
          <w:rFonts w:asciiTheme="majorHAnsi" w:hAnsiTheme="majorHAnsi"/>
          <w:sz w:val="24"/>
          <w:szCs w:val="24"/>
        </w:rPr>
        <w:t xml:space="preserve"> у </w:t>
      </w:r>
      <w:r w:rsidR="00661D48">
        <w:rPr>
          <w:rFonts w:asciiTheme="majorHAnsi" w:hAnsiTheme="majorHAnsi"/>
          <w:sz w:val="24"/>
          <w:szCs w:val="24"/>
        </w:rPr>
        <w:t xml:space="preserve">многих </w:t>
      </w:r>
      <w:r>
        <w:rPr>
          <w:rFonts w:asciiTheme="majorHAnsi" w:hAnsiTheme="majorHAnsi"/>
          <w:sz w:val="24"/>
          <w:szCs w:val="24"/>
        </w:rPr>
        <w:t xml:space="preserve">покупателей возникает потребность в их укорачивании и подшивании. </w:t>
      </w:r>
      <w:r w:rsidR="00661D48">
        <w:rPr>
          <w:rFonts w:asciiTheme="majorHAnsi" w:hAnsiTheme="majorHAnsi"/>
          <w:sz w:val="24"/>
          <w:szCs w:val="24"/>
        </w:rPr>
        <w:t>Д</w:t>
      </w:r>
      <w:r>
        <w:rPr>
          <w:rFonts w:asciiTheme="majorHAnsi" w:hAnsiTheme="majorHAnsi"/>
          <w:sz w:val="24"/>
          <w:szCs w:val="24"/>
        </w:rPr>
        <w:t xml:space="preserve">ля </w:t>
      </w:r>
      <w:r w:rsidR="00661D48">
        <w:rPr>
          <w:rFonts w:asciiTheme="majorHAnsi" w:hAnsiTheme="majorHAnsi"/>
          <w:sz w:val="24"/>
          <w:szCs w:val="24"/>
        </w:rPr>
        <w:t xml:space="preserve">удобства клиентов </w:t>
      </w:r>
      <w:r>
        <w:rPr>
          <w:rFonts w:asciiTheme="majorHAnsi" w:hAnsiTheme="majorHAnsi"/>
          <w:sz w:val="24"/>
          <w:szCs w:val="24"/>
        </w:rPr>
        <w:t xml:space="preserve">можно организовать </w:t>
      </w:r>
      <w:r w:rsidR="003F7D9F">
        <w:rPr>
          <w:rFonts w:asciiTheme="majorHAnsi" w:hAnsiTheme="majorHAnsi"/>
          <w:sz w:val="24"/>
          <w:szCs w:val="24"/>
        </w:rPr>
        <w:t xml:space="preserve">снятие мерок и </w:t>
      </w:r>
      <w:r>
        <w:rPr>
          <w:rFonts w:asciiTheme="majorHAnsi" w:hAnsiTheme="majorHAnsi"/>
          <w:sz w:val="24"/>
          <w:szCs w:val="24"/>
        </w:rPr>
        <w:t xml:space="preserve">прием </w:t>
      </w:r>
      <w:r w:rsidR="00661D48">
        <w:rPr>
          <w:rFonts w:asciiTheme="majorHAnsi" w:hAnsiTheme="majorHAnsi"/>
          <w:sz w:val="24"/>
          <w:szCs w:val="24"/>
        </w:rPr>
        <w:t xml:space="preserve">заказа сотрудниками этого магазина сразу же при покупке, </w:t>
      </w:r>
      <w:r>
        <w:rPr>
          <w:rFonts w:asciiTheme="majorHAnsi" w:hAnsiTheme="majorHAnsi"/>
          <w:sz w:val="24"/>
          <w:szCs w:val="24"/>
        </w:rPr>
        <w:t>пос</w:t>
      </w:r>
      <w:r w:rsidR="00661D48">
        <w:rPr>
          <w:rFonts w:asciiTheme="majorHAnsi" w:hAnsiTheme="majorHAnsi"/>
          <w:sz w:val="24"/>
          <w:szCs w:val="24"/>
        </w:rPr>
        <w:t>ледующую доставку изделия</w:t>
      </w:r>
      <w:r>
        <w:rPr>
          <w:rFonts w:asciiTheme="majorHAnsi" w:hAnsiTheme="majorHAnsi"/>
          <w:sz w:val="24"/>
          <w:szCs w:val="24"/>
        </w:rPr>
        <w:t xml:space="preserve"> в ателье, и выдачу готового изделия в магазине.</w:t>
      </w:r>
      <w:r w:rsidR="00CC34DA">
        <w:rPr>
          <w:rFonts w:asciiTheme="majorHAnsi" w:hAnsiTheme="majorHAnsi"/>
          <w:sz w:val="24"/>
          <w:szCs w:val="24"/>
        </w:rPr>
        <w:t xml:space="preserve"> Данн</w:t>
      </w:r>
      <w:r w:rsidR="00661D48">
        <w:rPr>
          <w:rFonts w:asciiTheme="majorHAnsi" w:hAnsiTheme="majorHAnsi"/>
          <w:sz w:val="24"/>
          <w:szCs w:val="24"/>
        </w:rPr>
        <w:t>ая</w:t>
      </w:r>
      <w:r w:rsidR="00CC34DA">
        <w:rPr>
          <w:rFonts w:asciiTheme="majorHAnsi" w:hAnsiTheme="majorHAnsi"/>
          <w:sz w:val="24"/>
          <w:szCs w:val="24"/>
        </w:rPr>
        <w:t xml:space="preserve"> </w:t>
      </w:r>
      <w:r w:rsidR="00661D48">
        <w:rPr>
          <w:rFonts w:asciiTheme="majorHAnsi" w:hAnsiTheme="majorHAnsi"/>
          <w:sz w:val="24"/>
          <w:szCs w:val="24"/>
        </w:rPr>
        <w:t>услуга</w:t>
      </w:r>
      <w:r w:rsidR="00CC34DA">
        <w:rPr>
          <w:rFonts w:asciiTheme="majorHAnsi" w:hAnsiTheme="majorHAnsi"/>
          <w:sz w:val="24"/>
          <w:szCs w:val="24"/>
        </w:rPr>
        <w:t xml:space="preserve"> будет уместн</w:t>
      </w:r>
      <w:r w:rsidR="00661D48">
        <w:rPr>
          <w:rFonts w:asciiTheme="majorHAnsi" w:hAnsiTheme="majorHAnsi"/>
          <w:sz w:val="24"/>
          <w:szCs w:val="24"/>
        </w:rPr>
        <w:t>а</w:t>
      </w:r>
      <w:r w:rsidR="00CC34DA">
        <w:rPr>
          <w:rFonts w:asciiTheme="majorHAnsi" w:hAnsiTheme="majorHAnsi"/>
          <w:sz w:val="24"/>
          <w:szCs w:val="24"/>
        </w:rPr>
        <w:t xml:space="preserve"> в условиях крупных городов. В небольших городах магазины одежды могут </w:t>
      </w:r>
      <w:r w:rsidR="00661D48">
        <w:rPr>
          <w:rFonts w:asciiTheme="majorHAnsi" w:hAnsiTheme="majorHAnsi"/>
          <w:sz w:val="24"/>
          <w:szCs w:val="24"/>
        </w:rPr>
        <w:t xml:space="preserve">просто </w:t>
      </w:r>
      <w:r w:rsidR="00CC34DA">
        <w:rPr>
          <w:rFonts w:asciiTheme="majorHAnsi" w:hAnsiTheme="majorHAnsi"/>
          <w:sz w:val="24"/>
          <w:szCs w:val="24"/>
        </w:rPr>
        <w:t>давать купон на скидку при обращении в конкретное ателье для подшив</w:t>
      </w:r>
      <w:r w:rsidR="00661D48">
        <w:rPr>
          <w:rFonts w:asciiTheme="majorHAnsi" w:hAnsiTheme="majorHAnsi"/>
          <w:sz w:val="24"/>
          <w:szCs w:val="24"/>
        </w:rPr>
        <w:t>ки</w:t>
      </w:r>
      <w:r w:rsidR="00CC34DA">
        <w:rPr>
          <w:rFonts w:asciiTheme="majorHAnsi" w:hAnsiTheme="majorHAnsi"/>
          <w:sz w:val="24"/>
          <w:szCs w:val="24"/>
        </w:rPr>
        <w:t xml:space="preserve"> и подгонки купленной у них одежды.</w:t>
      </w:r>
    </w:p>
    <w:p w:rsidR="00CC34DA" w:rsidRPr="00735B19" w:rsidRDefault="00A615D4" w:rsidP="0070655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качестве разовых источников доходов можно рассматривать пошив костюмов для выступлений для различных местных творческих коллективов (танцевальных, театральных). Для этого необходимо использовать дополнительные специальные каналы продвижения (прежде всего, прямой маркетинг – обращение напрямую к руководителям этих коллективов с предложением своих услуг) и, возможно, предусмотреть для них специальные условия на покупку</w:t>
      </w:r>
      <w:r w:rsidR="00CC34DA">
        <w:rPr>
          <w:rFonts w:asciiTheme="majorHAnsi" w:hAnsiTheme="majorHAnsi"/>
          <w:sz w:val="24"/>
          <w:szCs w:val="24"/>
        </w:rPr>
        <w:t>.</w:t>
      </w:r>
    </w:p>
    <w:p w:rsidR="00706553" w:rsidRPr="00706553" w:rsidRDefault="00706553" w:rsidP="00706553">
      <w:pPr>
        <w:jc w:val="both"/>
        <w:rPr>
          <w:rFonts w:asciiTheme="majorHAnsi" w:hAnsiTheme="majorHAnsi"/>
          <w:b/>
          <w:sz w:val="24"/>
          <w:szCs w:val="24"/>
        </w:rPr>
      </w:pPr>
      <w:r w:rsidRPr="00706553">
        <w:rPr>
          <w:rFonts w:asciiTheme="majorHAnsi" w:hAnsiTheme="majorHAnsi"/>
          <w:b/>
          <w:sz w:val="24"/>
          <w:szCs w:val="24"/>
        </w:rPr>
        <w:t>Источники дополнительных доходов</w:t>
      </w:r>
    </w:p>
    <w:p w:rsidR="00C75024" w:rsidRDefault="00C75024" w:rsidP="00CC34DA">
      <w:pPr>
        <w:spacing w:before="240"/>
        <w:jc w:val="both"/>
        <w:rPr>
          <w:rFonts w:asciiTheme="majorHAnsi" w:hAnsiTheme="majorHAnsi" w:cs="Times New Roman"/>
          <w:sz w:val="24"/>
          <w:szCs w:val="24"/>
        </w:rPr>
      </w:pPr>
      <w:r w:rsidRPr="00C75024">
        <w:rPr>
          <w:rFonts w:asciiTheme="majorHAnsi" w:hAnsiTheme="majorHAnsi" w:cs="Times New Roman"/>
          <w:sz w:val="24"/>
          <w:szCs w:val="24"/>
        </w:rPr>
        <w:t>Источниками дополнительных доходов</w:t>
      </w:r>
      <w:r w:rsidR="00CC34DA">
        <w:rPr>
          <w:rFonts w:asciiTheme="majorHAnsi" w:hAnsiTheme="majorHAnsi" w:cs="Times New Roman"/>
          <w:sz w:val="24"/>
          <w:szCs w:val="24"/>
        </w:rPr>
        <w:t xml:space="preserve"> может быть п</w:t>
      </w:r>
      <w:r>
        <w:rPr>
          <w:rFonts w:asciiTheme="majorHAnsi" w:hAnsiTheme="majorHAnsi" w:cs="Times New Roman"/>
          <w:sz w:val="24"/>
          <w:szCs w:val="24"/>
        </w:rPr>
        <w:t>род</w:t>
      </w:r>
      <w:r w:rsidR="00CC34DA">
        <w:rPr>
          <w:rFonts w:asciiTheme="majorHAnsi" w:hAnsiTheme="majorHAnsi" w:cs="Times New Roman"/>
          <w:sz w:val="24"/>
          <w:szCs w:val="24"/>
        </w:rPr>
        <w:t xml:space="preserve">ажа ткани и швейных аксессуаров. Но для организации продажи требуется дополнительное оборудование и </w:t>
      </w:r>
      <w:r w:rsidR="00A615D4">
        <w:rPr>
          <w:rFonts w:asciiTheme="majorHAnsi" w:hAnsiTheme="majorHAnsi" w:cs="Times New Roman"/>
          <w:sz w:val="24"/>
          <w:szCs w:val="24"/>
        </w:rPr>
        <w:t>вложение оборотных средств</w:t>
      </w:r>
      <w:r w:rsidR="00CC34DA">
        <w:rPr>
          <w:rFonts w:asciiTheme="majorHAnsi" w:hAnsiTheme="majorHAnsi" w:cs="Times New Roman"/>
          <w:sz w:val="24"/>
          <w:szCs w:val="24"/>
        </w:rPr>
        <w:t xml:space="preserve"> </w:t>
      </w:r>
      <w:r w:rsidR="00A615D4">
        <w:rPr>
          <w:rFonts w:asciiTheme="majorHAnsi" w:hAnsiTheme="majorHAnsi" w:cs="Times New Roman"/>
          <w:sz w:val="24"/>
          <w:szCs w:val="24"/>
        </w:rPr>
        <w:t xml:space="preserve">в </w:t>
      </w:r>
      <w:r w:rsidR="00CC34DA">
        <w:rPr>
          <w:rFonts w:asciiTheme="majorHAnsi" w:hAnsiTheme="majorHAnsi" w:cs="Times New Roman"/>
          <w:sz w:val="24"/>
          <w:szCs w:val="24"/>
        </w:rPr>
        <w:t>закупки товара.</w:t>
      </w:r>
    </w:p>
    <w:p w:rsidR="00786387" w:rsidRDefault="00786387">
      <w:pPr>
        <w:rPr>
          <w:rFonts w:asciiTheme="majorHAnsi" w:hAnsiTheme="majorHAnsi" w:cs="Times New Roman"/>
          <w:b/>
          <w:sz w:val="24"/>
          <w:szCs w:val="24"/>
        </w:rPr>
      </w:pPr>
      <w:r w:rsidRPr="00786387">
        <w:rPr>
          <w:rFonts w:asciiTheme="majorHAnsi" w:hAnsiTheme="majorHAnsi" w:cs="Times New Roman"/>
          <w:b/>
          <w:sz w:val="24"/>
          <w:szCs w:val="24"/>
        </w:rPr>
        <w:t>Сезонность</w:t>
      </w:r>
    </w:p>
    <w:p w:rsidR="00D42FC1" w:rsidRDefault="00786387" w:rsidP="00786387">
      <w:pPr>
        <w:jc w:val="both"/>
        <w:rPr>
          <w:rFonts w:asciiTheme="majorHAnsi" w:hAnsiTheme="majorHAnsi" w:cs="Times New Roman"/>
          <w:sz w:val="24"/>
          <w:szCs w:val="24"/>
        </w:rPr>
      </w:pPr>
      <w:r w:rsidRPr="00786387">
        <w:rPr>
          <w:rFonts w:asciiTheme="majorHAnsi" w:hAnsiTheme="majorHAnsi" w:cs="Times New Roman"/>
          <w:sz w:val="24"/>
          <w:szCs w:val="24"/>
        </w:rPr>
        <w:t>Для данного бизнеса характерна сезонность.</w:t>
      </w:r>
      <w:r>
        <w:rPr>
          <w:rFonts w:asciiTheme="majorHAnsi" w:hAnsiTheme="majorHAnsi" w:cs="Times New Roman"/>
          <w:sz w:val="24"/>
          <w:szCs w:val="24"/>
        </w:rPr>
        <w:t xml:space="preserve"> Но сезонность не всего бизнеса в целом, а характера услуг и изделий, с которыми придется работать. Так летом идет поток людей с летними предметами одежды, а в холодное время года с кожаными и меховыми изделиями. В общем, за счет взаимозаменяемости, резких скачков или падений потока клиентов в зависимости от сезона по мнению экспертов не наблюдается.</w:t>
      </w:r>
    </w:p>
    <w:p w:rsidR="00D42FC1" w:rsidRDefault="00D42FC1" w:rsidP="00786387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D42FC1">
        <w:rPr>
          <w:rFonts w:asciiTheme="majorHAnsi" w:hAnsiTheme="majorHAnsi" w:cs="Times New Roman"/>
          <w:b/>
          <w:sz w:val="24"/>
          <w:szCs w:val="24"/>
        </w:rPr>
        <w:lastRenderedPageBreak/>
        <w:t>Ценообразование</w:t>
      </w:r>
    </w:p>
    <w:p w:rsidR="00A615D4" w:rsidRDefault="00D42FC1" w:rsidP="00786387">
      <w:pPr>
        <w:jc w:val="both"/>
        <w:rPr>
          <w:rFonts w:asciiTheme="majorHAnsi" w:hAnsiTheme="majorHAnsi" w:cs="Times New Roman"/>
          <w:sz w:val="24"/>
          <w:szCs w:val="24"/>
        </w:rPr>
      </w:pPr>
      <w:r w:rsidRPr="00D42FC1">
        <w:rPr>
          <w:rFonts w:asciiTheme="majorHAnsi" w:hAnsiTheme="majorHAnsi" w:cs="Times New Roman"/>
          <w:sz w:val="24"/>
          <w:szCs w:val="24"/>
        </w:rPr>
        <w:t xml:space="preserve">Формирование цен в бизнесе ателье </w:t>
      </w:r>
      <w:r w:rsidR="005162D0">
        <w:rPr>
          <w:rFonts w:asciiTheme="majorHAnsi" w:hAnsiTheme="majorHAnsi" w:cs="Times New Roman"/>
          <w:sz w:val="24"/>
          <w:szCs w:val="24"/>
        </w:rPr>
        <w:t>фиксированное</w:t>
      </w:r>
      <w:r w:rsidR="00A615D4">
        <w:rPr>
          <w:rFonts w:asciiTheme="majorHAnsi" w:hAnsiTheme="majorHAnsi" w:cs="Times New Roman"/>
          <w:sz w:val="24"/>
          <w:szCs w:val="24"/>
        </w:rPr>
        <w:t xml:space="preserve"> в зависимости от сложности работ</w:t>
      </w:r>
      <w:r w:rsidRPr="00D42FC1">
        <w:rPr>
          <w:rFonts w:asciiTheme="majorHAnsi" w:hAnsiTheme="majorHAnsi" w:cs="Times New Roman"/>
          <w:sz w:val="24"/>
          <w:szCs w:val="24"/>
        </w:rPr>
        <w:t>.</w:t>
      </w:r>
      <w:r w:rsidR="005162D0">
        <w:rPr>
          <w:rFonts w:asciiTheme="majorHAnsi" w:hAnsiTheme="majorHAnsi" w:cs="Times New Roman"/>
          <w:sz w:val="24"/>
          <w:szCs w:val="24"/>
        </w:rPr>
        <w:t xml:space="preserve"> Цены на услуги и ткань чаще всего заранее установлены в прейскуранте.</w:t>
      </w:r>
    </w:p>
    <w:p w:rsidR="00A615D4" w:rsidRDefault="00A615D4" w:rsidP="00786387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706553" w:rsidRPr="00D42FC1" w:rsidRDefault="00706553" w:rsidP="00786387">
      <w:pPr>
        <w:jc w:val="both"/>
        <w:rPr>
          <w:rFonts w:asciiTheme="majorHAnsi" w:hAnsiTheme="majorHAnsi" w:cs="Times New Roman"/>
          <w:sz w:val="28"/>
          <w:szCs w:val="32"/>
        </w:rPr>
      </w:pPr>
      <w:r w:rsidRPr="00D42FC1">
        <w:rPr>
          <w:rFonts w:asciiTheme="majorHAnsi" w:hAnsiTheme="majorHAnsi" w:cs="Times New Roman"/>
          <w:sz w:val="28"/>
          <w:szCs w:val="32"/>
        </w:rPr>
        <w:br w:type="page"/>
      </w:r>
    </w:p>
    <w:p w:rsidR="005469FC" w:rsidRDefault="005469FC" w:rsidP="005469FC">
      <w:pPr>
        <w:spacing w:before="240"/>
        <w:rPr>
          <w:rFonts w:asciiTheme="majorHAnsi" w:hAnsiTheme="majorHAnsi" w:cs="Times New Roman"/>
          <w:b/>
          <w:sz w:val="28"/>
          <w:szCs w:val="32"/>
        </w:rPr>
      </w:pPr>
      <w:r w:rsidRPr="005469FC">
        <w:rPr>
          <w:rFonts w:asciiTheme="majorHAnsi" w:hAnsiTheme="majorHAnsi" w:cs="Times New Roman"/>
          <w:b/>
          <w:sz w:val="28"/>
          <w:szCs w:val="32"/>
        </w:rPr>
        <w:lastRenderedPageBreak/>
        <w:t>Ключевые ресурсы</w:t>
      </w:r>
    </w:p>
    <w:p w:rsidR="00706553" w:rsidRDefault="00295416" w:rsidP="00706553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О</w:t>
      </w:r>
      <w:r w:rsidR="00706553" w:rsidRPr="00706553">
        <w:rPr>
          <w:rFonts w:asciiTheme="majorHAnsi" w:hAnsiTheme="majorHAnsi"/>
          <w:b/>
          <w:sz w:val="24"/>
          <w:szCs w:val="24"/>
        </w:rPr>
        <w:t>борудование</w:t>
      </w:r>
    </w:p>
    <w:p w:rsidR="00CF489A" w:rsidRPr="00CF489A" w:rsidRDefault="00CF489A" w:rsidP="00706553">
      <w:pPr>
        <w:rPr>
          <w:rFonts w:asciiTheme="majorHAnsi" w:hAnsiTheme="majorHAnsi"/>
          <w:sz w:val="24"/>
          <w:szCs w:val="24"/>
        </w:rPr>
      </w:pPr>
      <w:r w:rsidRPr="00CF489A">
        <w:rPr>
          <w:rFonts w:asciiTheme="majorHAnsi" w:hAnsiTheme="majorHAnsi"/>
          <w:sz w:val="24"/>
          <w:szCs w:val="24"/>
        </w:rPr>
        <w:t>Функционирование ателье в первую очередь строится на оборудовании</w:t>
      </w:r>
      <w:r>
        <w:rPr>
          <w:rFonts w:asciiTheme="majorHAnsi" w:hAnsiTheme="majorHAnsi"/>
          <w:sz w:val="24"/>
          <w:szCs w:val="24"/>
        </w:rPr>
        <w:t>. Для открытия полноценного ателье, вам понадобится:</w:t>
      </w:r>
    </w:p>
    <w:p w:rsidR="00CF489A" w:rsidRPr="00CF489A" w:rsidRDefault="00CF489A" w:rsidP="00402725">
      <w:pPr>
        <w:pStyle w:val="a3"/>
        <w:numPr>
          <w:ilvl w:val="0"/>
          <w:numId w:val="15"/>
        </w:numPr>
        <w:jc w:val="both"/>
        <w:rPr>
          <w:rFonts w:asciiTheme="majorHAnsi" w:hAnsiTheme="majorHAnsi"/>
          <w:sz w:val="24"/>
          <w:szCs w:val="24"/>
        </w:rPr>
      </w:pPr>
      <w:r w:rsidRPr="00CF489A">
        <w:rPr>
          <w:rFonts w:asciiTheme="majorHAnsi" w:hAnsiTheme="majorHAnsi"/>
          <w:sz w:val="24"/>
          <w:szCs w:val="24"/>
        </w:rPr>
        <w:t>прямострочная промышленная машина челночного стежка — 2 ед. (на разные виды материалов);</w:t>
      </w:r>
    </w:p>
    <w:p w:rsidR="00CF489A" w:rsidRPr="00CF489A" w:rsidRDefault="00CF489A" w:rsidP="00402725">
      <w:pPr>
        <w:pStyle w:val="a3"/>
        <w:numPr>
          <w:ilvl w:val="0"/>
          <w:numId w:val="15"/>
        </w:numPr>
        <w:jc w:val="both"/>
        <w:rPr>
          <w:rFonts w:asciiTheme="majorHAnsi" w:hAnsiTheme="majorHAnsi"/>
          <w:sz w:val="24"/>
          <w:szCs w:val="24"/>
        </w:rPr>
      </w:pPr>
      <w:r w:rsidRPr="00CF489A">
        <w:rPr>
          <w:rFonts w:asciiTheme="majorHAnsi" w:hAnsiTheme="majorHAnsi"/>
          <w:sz w:val="24"/>
          <w:szCs w:val="24"/>
        </w:rPr>
        <w:t>бытовая швейная машина используется как петельная, а также для штопки и выполнения зигзагообразных строчек;</w:t>
      </w:r>
    </w:p>
    <w:p w:rsidR="00CF489A" w:rsidRPr="00CF489A" w:rsidRDefault="00CF489A" w:rsidP="00402725">
      <w:pPr>
        <w:pStyle w:val="a3"/>
        <w:numPr>
          <w:ilvl w:val="0"/>
          <w:numId w:val="15"/>
        </w:numPr>
        <w:jc w:val="both"/>
        <w:rPr>
          <w:rFonts w:asciiTheme="majorHAnsi" w:hAnsiTheme="majorHAnsi"/>
          <w:sz w:val="24"/>
          <w:szCs w:val="24"/>
        </w:rPr>
      </w:pPr>
      <w:r w:rsidRPr="00CF489A">
        <w:rPr>
          <w:rFonts w:asciiTheme="majorHAnsi" w:hAnsiTheme="majorHAnsi"/>
          <w:sz w:val="24"/>
          <w:szCs w:val="24"/>
        </w:rPr>
        <w:t>промышленный пятиниточный оверлок (может использоваться как пятиничточный, так и как трехниточный краеобметочный оверлок при отключении одной иглы). Если у вас много работ по трикотажу, можно приобрести 4х ниточный оверлок, который также можно использовать и на 3х нитках. Альтернативой промышленно</w:t>
      </w:r>
      <w:r w:rsidR="005162D0">
        <w:rPr>
          <w:rFonts w:asciiTheme="majorHAnsi" w:hAnsiTheme="majorHAnsi"/>
          <w:sz w:val="24"/>
          <w:szCs w:val="24"/>
        </w:rPr>
        <w:t>му оверлоку</w:t>
      </w:r>
      <w:r w:rsidRPr="00CF489A">
        <w:rPr>
          <w:rFonts w:asciiTheme="majorHAnsi" w:hAnsiTheme="majorHAnsi"/>
          <w:sz w:val="24"/>
          <w:szCs w:val="24"/>
        </w:rPr>
        <w:t xml:space="preserve"> может</w:t>
      </w:r>
      <w:r w:rsidR="005162D0">
        <w:rPr>
          <w:rFonts w:asciiTheme="majorHAnsi" w:hAnsiTheme="majorHAnsi"/>
          <w:sz w:val="24"/>
          <w:szCs w:val="24"/>
        </w:rPr>
        <w:t xml:space="preserve"> стать и бытовая модель. В этом</w:t>
      </w:r>
      <w:r w:rsidRPr="00CF489A">
        <w:rPr>
          <w:rFonts w:asciiTheme="majorHAnsi" w:hAnsiTheme="majorHAnsi"/>
          <w:sz w:val="24"/>
          <w:szCs w:val="24"/>
        </w:rPr>
        <w:t xml:space="preserve"> случае рекомендуем вам обратить внимание на 2х,3х,4х ниточные модели. Такие оверлоки более универсальны и позволят вам помимо классических краеобметочных строчек выполнять подрубочный ролевой шов. Также на современном рынке представлены модели оверлоков, включающих в себя функцию плоского (распошивального) шва. </w:t>
      </w:r>
    </w:p>
    <w:p w:rsidR="00CF489A" w:rsidRPr="00CF489A" w:rsidRDefault="00CF489A" w:rsidP="00402725">
      <w:pPr>
        <w:pStyle w:val="a3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 w:rsidRPr="00CF489A">
        <w:rPr>
          <w:rFonts w:asciiTheme="majorHAnsi" w:hAnsiTheme="majorHAnsi"/>
          <w:sz w:val="24"/>
          <w:szCs w:val="24"/>
        </w:rPr>
        <w:t>распошивальная (плоскошовная) машина (промышленная или бытовая);</w:t>
      </w:r>
    </w:p>
    <w:p w:rsidR="00CF489A" w:rsidRPr="00CF489A" w:rsidRDefault="00CF489A" w:rsidP="00402725">
      <w:pPr>
        <w:pStyle w:val="a3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 w:rsidRPr="00CF489A">
        <w:rPr>
          <w:rFonts w:asciiTheme="majorHAnsi" w:hAnsiTheme="majorHAnsi"/>
          <w:sz w:val="24"/>
          <w:szCs w:val="24"/>
        </w:rPr>
        <w:t>подшивочная машина с бытовым мотором;</w:t>
      </w:r>
    </w:p>
    <w:p w:rsidR="00CF489A" w:rsidRPr="00CF489A" w:rsidRDefault="00CF489A" w:rsidP="00402725">
      <w:pPr>
        <w:pStyle w:val="a3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 w:rsidRPr="00CF489A">
        <w:rPr>
          <w:rFonts w:asciiTheme="majorHAnsi" w:hAnsiTheme="majorHAnsi"/>
          <w:sz w:val="24"/>
          <w:szCs w:val="24"/>
        </w:rPr>
        <w:t>гладильная доска;</w:t>
      </w:r>
    </w:p>
    <w:p w:rsidR="00CF489A" w:rsidRPr="00CF489A" w:rsidRDefault="00CF489A" w:rsidP="00402725">
      <w:pPr>
        <w:pStyle w:val="a3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 w:rsidRPr="00CF489A">
        <w:rPr>
          <w:rFonts w:asciiTheme="majorHAnsi" w:hAnsiTheme="majorHAnsi"/>
          <w:sz w:val="24"/>
          <w:szCs w:val="24"/>
        </w:rPr>
        <w:t>утюг с парогенератором;</w:t>
      </w:r>
    </w:p>
    <w:p w:rsidR="00CF489A" w:rsidRPr="00CF489A" w:rsidRDefault="00CF489A" w:rsidP="00402725">
      <w:pPr>
        <w:pStyle w:val="a3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 w:rsidRPr="00CF489A">
        <w:rPr>
          <w:rFonts w:asciiTheme="majorHAnsi" w:hAnsiTheme="majorHAnsi"/>
          <w:sz w:val="24"/>
          <w:szCs w:val="24"/>
        </w:rPr>
        <w:t>стол раскройный;</w:t>
      </w:r>
    </w:p>
    <w:p w:rsidR="00CF489A" w:rsidRDefault="00CF489A" w:rsidP="00402725">
      <w:pPr>
        <w:pStyle w:val="a3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 w:rsidRPr="00CF489A">
        <w:rPr>
          <w:rFonts w:asciiTheme="majorHAnsi" w:hAnsiTheme="majorHAnsi"/>
          <w:sz w:val="24"/>
          <w:szCs w:val="24"/>
        </w:rPr>
        <w:t>манекены;</w:t>
      </w:r>
    </w:p>
    <w:p w:rsidR="002D0F9A" w:rsidRPr="00CF489A" w:rsidRDefault="002D0F9A" w:rsidP="00402725">
      <w:pPr>
        <w:pStyle w:val="a3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вешалки и плечики для готовых изделий;</w:t>
      </w:r>
    </w:p>
    <w:p w:rsidR="007A5802" w:rsidRDefault="00CF489A" w:rsidP="00402725">
      <w:pPr>
        <w:pStyle w:val="a3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 w:rsidRPr="00CF489A">
        <w:rPr>
          <w:rFonts w:asciiTheme="majorHAnsi" w:hAnsiTheme="majorHAnsi"/>
          <w:sz w:val="24"/>
          <w:szCs w:val="24"/>
        </w:rPr>
        <w:t xml:space="preserve">лапки, ножницы, </w:t>
      </w:r>
      <w:r w:rsidR="002D0F9A">
        <w:rPr>
          <w:rFonts w:asciiTheme="majorHAnsi" w:hAnsiTheme="majorHAnsi"/>
          <w:sz w:val="24"/>
          <w:szCs w:val="24"/>
        </w:rPr>
        <w:t xml:space="preserve">прочие </w:t>
      </w:r>
      <w:r w:rsidRPr="00CF489A">
        <w:rPr>
          <w:rFonts w:asciiTheme="majorHAnsi" w:hAnsiTheme="majorHAnsi"/>
          <w:sz w:val="24"/>
          <w:szCs w:val="24"/>
        </w:rPr>
        <w:t>приспособления</w:t>
      </w:r>
      <w:r w:rsidR="002D0F9A">
        <w:rPr>
          <w:rFonts w:asciiTheme="majorHAnsi" w:hAnsiTheme="majorHAnsi"/>
          <w:sz w:val="24"/>
          <w:szCs w:val="24"/>
        </w:rPr>
        <w:t xml:space="preserve"> для кройки и шитья</w:t>
      </w:r>
      <w:r w:rsidRPr="00CF489A">
        <w:rPr>
          <w:rFonts w:asciiTheme="majorHAnsi" w:hAnsiTheme="majorHAnsi"/>
          <w:sz w:val="24"/>
          <w:szCs w:val="24"/>
        </w:rPr>
        <w:t>.</w:t>
      </w:r>
    </w:p>
    <w:p w:rsidR="00621706" w:rsidRPr="00621706" w:rsidRDefault="00621706" w:rsidP="00A615D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Весь набор вышеприведенного оборудования обойдется примерно в 150</w:t>
      </w:r>
      <w:r w:rsidR="005162D0">
        <w:rPr>
          <w:rFonts w:asciiTheme="majorHAnsi" w:hAnsiTheme="majorHAnsi"/>
          <w:sz w:val="24"/>
          <w:szCs w:val="24"/>
        </w:rPr>
        <w:t>-200</w:t>
      </w:r>
      <w:r>
        <w:rPr>
          <w:rFonts w:asciiTheme="majorHAnsi" w:hAnsiTheme="majorHAnsi"/>
          <w:sz w:val="24"/>
          <w:szCs w:val="24"/>
        </w:rPr>
        <w:t xml:space="preserve"> тыс</w:t>
      </w:r>
      <w:r w:rsidR="00A615D4">
        <w:rPr>
          <w:rFonts w:asciiTheme="majorHAnsi" w:hAnsiTheme="majorHAnsi"/>
          <w:sz w:val="24"/>
          <w:szCs w:val="24"/>
        </w:rPr>
        <w:t>яч</w:t>
      </w:r>
      <w:r>
        <w:rPr>
          <w:rFonts w:asciiTheme="majorHAnsi" w:hAnsiTheme="majorHAnsi"/>
          <w:sz w:val="24"/>
          <w:szCs w:val="24"/>
        </w:rPr>
        <w:t xml:space="preserve"> руб</w:t>
      </w:r>
      <w:r w:rsidR="00A615D4">
        <w:rPr>
          <w:rFonts w:asciiTheme="majorHAnsi" w:hAnsiTheme="majorHAnsi"/>
          <w:sz w:val="24"/>
          <w:szCs w:val="24"/>
        </w:rPr>
        <w:t>лей</w:t>
      </w:r>
      <w:r>
        <w:rPr>
          <w:rFonts w:asciiTheme="majorHAnsi" w:hAnsiTheme="majorHAnsi"/>
          <w:sz w:val="24"/>
          <w:szCs w:val="24"/>
        </w:rPr>
        <w:t>.</w:t>
      </w:r>
    </w:p>
    <w:p w:rsidR="00706553" w:rsidRDefault="00706553" w:rsidP="00295416">
      <w:pPr>
        <w:jc w:val="both"/>
        <w:rPr>
          <w:rFonts w:asciiTheme="majorHAnsi" w:hAnsiTheme="majorHAnsi"/>
          <w:b/>
          <w:sz w:val="24"/>
          <w:szCs w:val="24"/>
        </w:rPr>
      </w:pPr>
      <w:r w:rsidRPr="00706553">
        <w:rPr>
          <w:rFonts w:asciiTheme="majorHAnsi" w:hAnsiTheme="majorHAnsi"/>
          <w:b/>
          <w:sz w:val="24"/>
          <w:szCs w:val="24"/>
        </w:rPr>
        <w:t>Персонал</w:t>
      </w:r>
    </w:p>
    <w:p w:rsidR="0041505A" w:rsidRDefault="0041505A" w:rsidP="0029541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Исходя из основных функций текущей деятельности ателье</w:t>
      </w:r>
      <w:r w:rsidR="00ED0132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необходимо принять на работу:</w:t>
      </w:r>
    </w:p>
    <w:p w:rsidR="00BA7D3A" w:rsidRDefault="0041505A" w:rsidP="00402725">
      <w:pPr>
        <w:pStyle w:val="a3"/>
        <w:numPr>
          <w:ilvl w:val="0"/>
          <w:numId w:val="14"/>
        </w:numPr>
        <w:jc w:val="both"/>
        <w:rPr>
          <w:rFonts w:asciiTheme="majorHAnsi" w:hAnsiTheme="majorHAnsi"/>
          <w:sz w:val="24"/>
          <w:szCs w:val="24"/>
        </w:rPr>
      </w:pPr>
      <w:r w:rsidRPr="0041505A">
        <w:rPr>
          <w:rFonts w:asciiTheme="majorHAnsi" w:hAnsiTheme="majorHAnsi"/>
          <w:i/>
          <w:sz w:val="24"/>
          <w:szCs w:val="24"/>
        </w:rPr>
        <w:t>Швей</w:t>
      </w:r>
      <w:r w:rsidR="00BA7D3A">
        <w:rPr>
          <w:rFonts w:asciiTheme="majorHAnsi" w:hAnsiTheme="majorHAnsi"/>
          <w:i/>
          <w:sz w:val="24"/>
          <w:szCs w:val="24"/>
        </w:rPr>
        <w:t xml:space="preserve">. </w:t>
      </w:r>
      <w:r w:rsidRPr="0041505A">
        <w:rPr>
          <w:rFonts w:asciiTheme="majorHAnsi" w:hAnsiTheme="majorHAnsi"/>
          <w:sz w:val="24"/>
          <w:szCs w:val="24"/>
        </w:rPr>
        <w:t>Функцией швеи будет собственно изготовление изделий и выполнение заказов.</w:t>
      </w:r>
    </w:p>
    <w:p w:rsidR="0041505A" w:rsidRDefault="00ED0132" w:rsidP="00402725">
      <w:pPr>
        <w:pStyle w:val="a3"/>
        <w:numPr>
          <w:ilvl w:val="0"/>
          <w:numId w:val="14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За</w:t>
      </w:r>
      <w:r w:rsidR="00BA7D3A">
        <w:rPr>
          <w:rFonts w:asciiTheme="majorHAnsi" w:hAnsiTheme="majorHAnsi"/>
          <w:i/>
          <w:sz w:val="24"/>
          <w:szCs w:val="24"/>
        </w:rPr>
        <w:t>кройщиков.</w:t>
      </w:r>
      <w:r>
        <w:rPr>
          <w:rFonts w:asciiTheme="majorHAnsi" w:hAnsiTheme="majorHAnsi"/>
          <w:sz w:val="24"/>
          <w:szCs w:val="24"/>
        </w:rPr>
        <w:t xml:space="preserve"> Функция за</w:t>
      </w:r>
      <w:r w:rsidR="00BA7D3A">
        <w:rPr>
          <w:rFonts w:asciiTheme="majorHAnsi" w:hAnsiTheme="majorHAnsi"/>
          <w:sz w:val="24"/>
          <w:szCs w:val="24"/>
        </w:rPr>
        <w:t>кройщиков – подготовка материала, снятие мерок.</w:t>
      </w:r>
      <w:r w:rsidR="0041505A" w:rsidRPr="0041505A">
        <w:rPr>
          <w:rFonts w:asciiTheme="majorHAnsi" w:hAnsiTheme="majorHAnsi"/>
          <w:sz w:val="24"/>
          <w:szCs w:val="24"/>
        </w:rPr>
        <w:t xml:space="preserve"> </w:t>
      </w:r>
    </w:p>
    <w:p w:rsidR="0041505A" w:rsidRDefault="0041505A" w:rsidP="00402725">
      <w:pPr>
        <w:pStyle w:val="a3"/>
        <w:numPr>
          <w:ilvl w:val="0"/>
          <w:numId w:val="14"/>
        </w:numPr>
        <w:jc w:val="both"/>
        <w:rPr>
          <w:rFonts w:asciiTheme="majorHAnsi" w:hAnsiTheme="majorHAnsi"/>
          <w:sz w:val="24"/>
          <w:szCs w:val="24"/>
        </w:rPr>
      </w:pPr>
      <w:r w:rsidRPr="0041505A">
        <w:rPr>
          <w:rFonts w:asciiTheme="majorHAnsi" w:hAnsiTheme="majorHAnsi"/>
          <w:i/>
          <w:sz w:val="24"/>
          <w:szCs w:val="24"/>
        </w:rPr>
        <w:t>Администратора</w:t>
      </w:r>
      <w:r w:rsidRPr="0041505A">
        <w:rPr>
          <w:rFonts w:asciiTheme="majorHAnsi" w:hAnsiTheme="majorHAnsi"/>
          <w:sz w:val="24"/>
          <w:szCs w:val="24"/>
        </w:rPr>
        <w:t xml:space="preserve">. Функция администратора – это коммуникация с клиентами, прием заказов, заключение договоров. Часто эту функцию выполняют непосредственно </w:t>
      </w:r>
      <w:r w:rsidR="00ED0132">
        <w:rPr>
          <w:rFonts w:asciiTheme="majorHAnsi" w:hAnsiTheme="majorHAnsi"/>
          <w:sz w:val="24"/>
          <w:szCs w:val="24"/>
        </w:rPr>
        <w:t>за</w:t>
      </w:r>
      <w:r w:rsidR="00BA7D3A">
        <w:rPr>
          <w:rFonts w:asciiTheme="majorHAnsi" w:hAnsiTheme="majorHAnsi"/>
          <w:sz w:val="24"/>
          <w:szCs w:val="24"/>
        </w:rPr>
        <w:t>кройщики</w:t>
      </w:r>
      <w:r w:rsidRPr="0041505A">
        <w:rPr>
          <w:rFonts w:asciiTheme="majorHAnsi" w:hAnsiTheme="majorHAnsi"/>
          <w:sz w:val="24"/>
          <w:szCs w:val="24"/>
        </w:rPr>
        <w:t xml:space="preserve">. Особенно это характерно для недавно открывшихся и еще не загруженных </w:t>
      </w:r>
      <w:r w:rsidR="00D954B3">
        <w:rPr>
          <w:rFonts w:asciiTheme="majorHAnsi" w:hAnsiTheme="majorHAnsi"/>
          <w:sz w:val="24"/>
          <w:szCs w:val="24"/>
        </w:rPr>
        <w:t xml:space="preserve">работой </w:t>
      </w:r>
      <w:r w:rsidR="005F0B43">
        <w:rPr>
          <w:rFonts w:asciiTheme="majorHAnsi" w:hAnsiTheme="majorHAnsi"/>
          <w:sz w:val="24"/>
          <w:szCs w:val="24"/>
        </w:rPr>
        <w:t>ателье.</w:t>
      </w:r>
    </w:p>
    <w:p w:rsidR="005F0B43" w:rsidRDefault="005F0B43" w:rsidP="00295416">
      <w:pPr>
        <w:jc w:val="both"/>
        <w:rPr>
          <w:rFonts w:asciiTheme="majorHAnsi" w:hAnsiTheme="majorHAnsi"/>
          <w:b/>
          <w:sz w:val="24"/>
          <w:szCs w:val="24"/>
        </w:rPr>
      </w:pPr>
    </w:p>
    <w:p w:rsidR="00295416" w:rsidRDefault="00295416" w:rsidP="00295416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Расходные материалы</w:t>
      </w:r>
    </w:p>
    <w:p w:rsidR="007A5802" w:rsidRDefault="007A5802" w:rsidP="0029541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Для функционирования ателье потребуется наличие некоторого </w:t>
      </w:r>
      <w:r w:rsidR="00D954B3">
        <w:rPr>
          <w:rFonts w:asciiTheme="majorHAnsi" w:hAnsiTheme="majorHAnsi"/>
          <w:sz w:val="24"/>
          <w:szCs w:val="24"/>
        </w:rPr>
        <w:t>запаса</w:t>
      </w:r>
      <w:r>
        <w:rPr>
          <w:rFonts w:asciiTheme="majorHAnsi" w:hAnsiTheme="majorHAnsi"/>
          <w:sz w:val="24"/>
          <w:szCs w:val="24"/>
        </w:rPr>
        <w:t xml:space="preserve"> расходных материалов:</w:t>
      </w:r>
    </w:p>
    <w:p w:rsidR="007A5802" w:rsidRDefault="002D0F9A" w:rsidP="00402725">
      <w:pPr>
        <w:pStyle w:val="a3"/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Нитки разных цветов, </w:t>
      </w:r>
      <w:r w:rsidR="007A5802">
        <w:rPr>
          <w:rFonts w:asciiTheme="majorHAnsi" w:hAnsiTheme="majorHAnsi"/>
          <w:sz w:val="24"/>
          <w:szCs w:val="24"/>
        </w:rPr>
        <w:t>размеров, материалов и назначений,</w:t>
      </w:r>
    </w:p>
    <w:p w:rsidR="007A5802" w:rsidRDefault="007A5802" w:rsidP="00402725">
      <w:pPr>
        <w:pStyle w:val="a3"/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Иглы для швейных машин,</w:t>
      </w:r>
    </w:p>
    <w:p w:rsidR="002D0F9A" w:rsidRDefault="007A5802" w:rsidP="00402725">
      <w:pPr>
        <w:pStyle w:val="a3"/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Ткань в лоскутах для заплат и ремонта</w:t>
      </w:r>
      <w:r w:rsidR="002D0F9A">
        <w:rPr>
          <w:rFonts w:asciiTheme="majorHAnsi" w:hAnsiTheme="majorHAnsi"/>
          <w:sz w:val="24"/>
          <w:szCs w:val="24"/>
        </w:rPr>
        <w:t>,</w:t>
      </w:r>
    </w:p>
    <w:p w:rsidR="007A5802" w:rsidRDefault="002D0F9A" w:rsidP="00402725">
      <w:pPr>
        <w:pStyle w:val="a3"/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Подкладочные ткани и материалы,</w:t>
      </w:r>
    </w:p>
    <w:p w:rsidR="002D0F9A" w:rsidRDefault="005F0B43" w:rsidP="00402725">
      <w:pPr>
        <w:pStyle w:val="a3"/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Фурнитура</w:t>
      </w:r>
      <w:r w:rsidR="007A5802">
        <w:rPr>
          <w:rFonts w:asciiTheme="majorHAnsi" w:hAnsiTheme="majorHAnsi"/>
          <w:sz w:val="24"/>
          <w:szCs w:val="24"/>
        </w:rPr>
        <w:t xml:space="preserve"> (пуговицы, застежки, кнопки, молнии и т.п.)</w:t>
      </w:r>
    </w:p>
    <w:p w:rsidR="002D0F9A" w:rsidRDefault="002D0F9A" w:rsidP="00402725">
      <w:pPr>
        <w:pStyle w:val="a3"/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Материалы для изготовления выкроек.</w:t>
      </w:r>
    </w:p>
    <w:p w:rsidR="00295416" w:rsidRPr="00706553" w:rsidRDefault="00295416" w:rsidP="00295416">
      <w:pPr>
        <w:rPr>
          <w:rFonts w:asciiTheme="majorHAnsi" w:hAnsiTheme="majorHAnsi"/>
          <w:b/>
          <w:sz w:val="24"/>
          <w:szCs w:val="24"/>
        </w:rPr>
      </w:pPr>
      <w:r w:rsidRPr="00706553">
        <w:rPr>
          <w:rFonts w:asciiTheme="majorHAnsi" w:hAnsiTheme="majorHAnsi"/>
          <w:b/>
          <w:sz w:val="24"/>
          <w:szCs w:val="24"/>
        </w:rPr>
        <w:t>Помещение</w:t>
      </w:r>
    </w:p>
    <w:p w:rsidR="00295416" w:rsidRDefault="005F0B43" w:rsidP="0029541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Месторасположение ателье не является </w:t>
      </w:r>
      <w:r w:rsidR="002D0F9A">
        <w:rPr>
          <w:rFonts w:asciiTheme="majorHAnsi" w:hAnsiTheme="majorHAnsi"/>
          <w:sz w:val="24"/>
          <w:szCs w:val="24"/>
        </w:rPr>
        <w:t>определяющим</w:t>
      </w:r>
      <w:r>
        <w:rPr>
          <w:rFonts w:asciiTheme="majorHAnsi" w:hAnsiTheme="majorHAnsi"/>
          <w:sz w:val="24"/>
          <w:szCs w:val="24"/>
        </w:rPr>
        <w:t xml:space="preserve"> фактором успеха</w:t>
      </w:r>
      <w:r w:rsidR="007A5802">
        <w:rPr>
          <w:rFonts w:asciiTheme="majorHAnsi" w:hAnsiTheme="majorHAnsi"/>
          <w:sz w:val="24"/>
          <w:szCs w:val="24"/>
        </w:rPr>
        <w:t xml:space="preserve">. </w:t>
      </w:r>
      <w:r w:rsidR="002D0F9A">
        <w:rPr>
          <w:rFonts w:asciiTheme="majorHAnsi" w:hAnsiTheme="majorHAnsi"/>
          <w:sz w:val="24"/>
          <w:szCs w:val="24"/>
        </w:rPr>
        <w:t>Конечно, э</w:t>
      </w:r>
      <w:r w:rsidR="007A5802">
        <w:rPr>
          <w:rFonts w:asciiTheme="majorHAnsi" w:hAnsiTheme="majorHAnsi"/>
          <w:sz w:val="24"/>
          <w:szCs w:val="24"/>
        </w:rPr>
        <w:t>то должно быть место</w:t>
      </w:r>
      <w:r w:rsidR="002D0F9A">
        <w:rPr>
          <w:rFonts w:asciiTheme="majorHAnsi" w:hAnsiTheme="majorHAnsi"/>
          <w:sz w:val="24"/>
          <w:szCs w:val="24"/>
        </w:rPr>
        <w:t>, удобное</w:t>
      </w:r>
      <w:r w:rsidR="007A5802">
        <w:rPr>
          <w:rFonts w:asciiTheme="majorHAnsi" w:hAnsiTheme="majorHAnsi"/>
          <w:sz w:val="24"/>
          <w:szCs w:val="24"/>
        </w:rPr>
        <w:t xml:space="preserve"> для поиска, подхода и подъезда покупателей, но без стремления встать с отдельным входом на первую линию главной улицы города.</w:t>
      </w:r>
    </w:p>
    <w:p w:rsidR="007A5802" w:rsidRPr="007A5802" w:rsidRDefault="007A5802" w:rsidP="0017147F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Классическим размещением ателье </w:t>
      </w:r>
      <w:r w:rsidR="005F0B43">
        <w:rPr>
          <w:rFonts w:asciiTheme="majorHAnsi" w:hAnsiTheme="majorHAnsi"/>
          <w:sz w:val="24"/>
          <w:szCs w:val="24"/>
        </w:rPr>
        <w:t>является небольшое помещение 20-25</w:t>
      </w:r>
      <w:r>
        <w:rPr>
          <w:rFonts w:asciiTheme="majorHAnsi" w:hAnsiTheme="majorHAnsi"/>
          <w:sz w:val="24"/>
          <w:szCs w:val="24"/>
        </w:rPr>
        <w:t xml:space="preserve"> кв.м. в районном «Доме быта», либо небольшом торговом (или торгово-офисном) центре.</w:t>
      </w:r>
      <w:r w:rsidR="005F0B43">
        <w:rPr>
          <w:rFonts w:asciiTheme="majorHAnsi" w:hAnsiTheme="majorHAnsi"/>
          <w:sz w:val="24"/>
          <w:szCs w:val="24"/>
        </w:rPr>
        <w:t xml:space="preserve"> В таком ателье будет комфортно работать 2 швеям, 1 закройщику и 1 администратору.</w:t>
      </w:r>
    </w:p>
    <w:p w:rsidR="00706553" w:rsidRDefault="007A5802" w:rsidP="0017147F">
      <w:pPr>
        <w:spacing w:before="120" w:after="1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Информационные ресурсы</w:t>
      </w:r>
    </w:p>
    <w:p w:rsidR="007A5802" w:rsidRDefault="007A5802" w:rsidP="0017147F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7A5802">
        <w:rPr>
          <w:rFonts w:asciiTheme="majorHAnsi" w:hAnsiTheme="majorHAnsi"/>
          <w:sz w:val="24"/>
          <w:szCs w:val="24"/>
        </w:rPr>
        <w:t>Также для реализации ценностей и продуктов второго сегмента необходимо обладать некоторыми информационными ресурсами</w:t>
      </w:r>
      <w:r>
        <w:rPr>
          <w:rFonts w:asciiTheme="majorHAnsi" w:hAnsiTheme="majorHAnsi"/>
          <w:sz w:val="24"/>
          <w:szCs w:val="24"/>
        </w:rPr>
        <w:t>:</w:t>
      </w:r>
    </w:p>
    <w:p w:rsidR="007A5802" w:rsidRDefault="0041505A" w:rsidP="00402725">
      <w:pPr>
        <w:pStyle w:val="a3"/>
        <w:numPr>
          <w:ilvl w:val="0"/>
          <w:numId w:val="13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Специализированное программное обеспечение для моделирования и визуализации интерьеров и решений в области штор,</w:t>
      </w:r>
    </w:p>
    <w:p w:rsidR="0041505A" w:rsidRPr="007A5802" w:rsidRDefault="0041505A" w:rsidP="00402725">
      <w:pPr>
        <w:pStyle w:val="a3"/>
        <w:numPr>
          <w:ilvl w:val="0"/>
          <w:numId w:val="13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Актуальные каталоги тканей и материалов, доступных для заказа</w:t>
      </w:r>
      <w:r w:rsidR="002D0F9A">
        <w:rPr>
          <w:rFonts w:asciiTheme="majorHAnsi" w:hAnsiTheme="majorHAnsi"/>
          <w:sz w:val="24"/>
          <w:szCs w:val="24"/>
        </w:rPr>
        <w:t xml:space="preserve"> (особенно это актуально для работы с клиентами из третьего выделенного нами сегмента)</w:t>
      </w:r>
      <w:r>
        <w:rPr>
          <w:rFonts w:asciiTheme="majorHAnsi" w:hAnsiTheme="majorHAnsi"/>
          <w:sz w:val="24"/>
          <w:szCs w:val="24"/>
        </w:rPr>
        <w:t>.</w:t>
      </w:r>
    </w:p>
    <w:p w:rsidR="00706553" w:rsidRDefault="00706553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br w:type="page"/>
      </w:r>
    </w:p>
    <w:p w:rsidR="006F22F4" w:rsidRPr="00C23D7B" w:rsidRDefault="006F22F4" w:rsidP="006F22F4">
      <w:pPr>
        <w:spacing w:after="0"/>
        <w:jc w:val="both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lastRenderedPageBreak/>
        <w:t>Ключевые виды деятельности</w:t>
      </w:r>
    </w:p>
    <w:p w:rsidR="00706553" w:rsidRDefault="004C236C" w:rsidP="00706553">
      <w:pPr>
        <w:spacing w:before="20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П</w:t>
      </w:r>
      <w:r w:rsidR="00295416">
        <w:rPr>
          <w:rFonts w:asciiTheme="majorHAnsi" w:hAnsiTheme="majorHAnsi"/>
          <w:b/>
          <w:sz w:val="24"/>
          <w:szCs w:val="24"/>
        </w:rPr>
        <w:t>рием заказов</w:t>
      </w:r>
      <w:r w:rsidR="002D0F9A">
        <w:rPr>
          <w:rFonts w:asciiTheme="majorHAnsi" w:hAnsiTheme="majorHAnsi"/>
          <w:b/>
          <w:sz w:val="24"/>
          <w:szCs w:val="24"/>
        </w:rPr>
        <w:t xml:space="preserve"> и продажи</w:t>
      </w:r>
    </w:p>
    <w:p w:rsidR="00D954B3" w:rsidRDefault="00D954B3" w:rsidP="00706553">
      <w:pPr>
        <w:spacing w:before="200"/>
        <w:rPr>
          <w:rFonts w:asciiTheme="majorHAnsi" w:hAnsiTheme="majorHAnsi"/>
          <w:sz w:val="24"/>
          <w:szCs w:val="24"/>
        </w:rPr>
      </w:pPr>
      <w:r w:rsidRPr="00D954B3">
        <w:rPr>
          <w:rFonts w:asciiTheme="majorHAnsi" w:hAnsiTheme="majorHAnsi"/>
          <w:sz w:val="24"/>
          <w:szCs w:val="24"/>
        </w:rPr>
        <w:t>Про</w:t>
      </w:r>
      <w:r>
        <w:rPr>
          <w:rFonts w:asciiTheme="majorHAnsi" w:hAnsiTheme="majorHAnsi"/>
          <w:sz w:val="24"/>
          <w:szCs w:val="24"/>
        </w:rPr>
        <w:t xml:space="preserve">цесс коммуникации с </w:t>
      </w:r>
      <w:r w:rsidR="000A5B78">
        <w:rPr>
          <w:rFonts w:asciiTheme="majorHAnsi" w:hAnsiTheme="majorHAnsi"/>
          <w:sz w:val="24"/>
          <w:szCs w:val="24"/>
        </w:rPr>
        <w:t>клиентами</w:t>
      </w:r>
      <w:r w:rsidR="000331B9">
        <w:rPr>
          <w:rFonts w:asciiTheme="majorHAnsi" w:hAnsiTheme="majorHAnsi"/>
          <w:sz w:val="24"/>
          <w:szCs w:val="24"/>
        </w:rPr>
        <w:t xml:space="preserve"> и</w:t>
      </w:r>
      <w:r w:rsidR="000A5B78">
        <w:rPr>
          <w:rFonts w:asciiTheme="majorHAnsi" w:hAnsiTheme="majorHAnsi"/>
          <w:sz w:val="24"/>
          <w:szCs w:val="24"/>
        </w:rPr>
        <w:t xml:space="preserve"> формирование заказа</w:t>
      </w:r>
      <w:r w:rsidR="000331B9">
        <w:rPr>
          <w:rFonts w:asciiTheme="majorHAnsi" w:hAnsiTheme="majorHAnsi"/>
          <w:sz w:val="24"/>
          <w:szCs w:val="24"/>
        </w:rPr>
        <w:t xml:space="preserve"> несколько отличается для разных сегментов:</w:t>
      </w:r>
    </w:p>
    <w:p w:rsidR="000A5B78" w:rsidRDefault="000A5B78" w:rsidP="00706553">
      <w:pPr>
        <w:spacing w:before="2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Для первого сегмента</w:t>
      </w:r>
      <w:r w:rsidR="000331B9">
        <w:rPr>
          <w:rFonts w:asciiTheme="majorHAnsi" w:hAnsiTheme="majorHAnsi"/>
          <w:sz w:val="24"/>
          <w:szCs w:val="24"/>
        </w:rPr>
        <w:t xml:space="preserve"> это:</w:t>
      </w:r>
    </w:p>
    <w:p w:rsidR="000A5B78" w:rsidRDefault="000A5B78" w:rsidP="000A5B78">
      <w:pPr>
        <w:pStyle w:val="a3"/>
        <w:numPr>
          <w:ilvl w:val="0"/>
          <w:numId w:val="22"/>
        </w:numPr>
        <w:spacing w:before="2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Снятие мерок, согласование задачи по ремонту/доработке,</w:t>
      </w:r>
    </w:p>
    <w:p w:rsidR="000A5B78" w:rsidRDefault="000A5B78" w:rsidP="000A5B78">
      <w:pPr>
        <w:pStyle w:val="a3"/>
        <w:numPr>
          <w:ilvl w:val="0"/>
          <w:numId w:val="22"/>
        </w:numPr>
        <w:spacing w:before="2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Расчет стоимости и </w:t>
      </w:r>
      <w:r w:rsidR="000331B9">
        <w:rPr>
          <w:rFonts w:asciiTheme="majorHAnsi" w:hAnsiTheme="majorHAnsi"/>
          <w:sz w:val="24"/>
          <w:szCs w:val="24"/>
        </w:rPr>
        <w:t>оформление</w:t>
      </w:r>
      <w:r>
        <w:rPr>
          <w:rFonts w:asciiTheme="majorHAnsi" w:hAnsiTheme="majorHAnsi"/>
          <w:sz w:val="24"/>
          <w:szCs w:val="24"/>
        </w:rPr>
        <w:t xml:space="preserve"> заказа,</w:t>
      </w:r>
    </w:p>
    <w:p w:rsidR="000A5B78" w:rsidRDefault="000331B9" w:rsidP="000A5B78">
      <w:pPr>
        <w:pStyle w:val="a3"/>
        <w:numPr>
          <w:ilvl w:val="0"/>
          <w:numId w:val="22"/>
        </w:numPr>
        <w:spacing w:before="2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Предоплата;</w:t>
      </w:r>
    </w:p>
    <w:p w:rsidR="000331B9" w:rsidRPr="000A5B78" w:rsidRDefault="000331B9" w:rsidP="000A5B78">
      <w:pPr>
        <w:pStyle w:val="a3"/>
        <w:numPr>
          <w:ilvl w:val="0"/>
          <w:numId w:val="22"/>
        </w:numPr>
        <w:spacing w:before="2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Приемка готового изделия.</w:t>
      </w:r>
    </w:p>
    <w:p w:rsidR="008D5F51" w:rsidRDefault="000A5B78" w:rsidP="008D5F51">
      <w:pPr>
        <w:spacing w:before="20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Для второго сегмента</w:t>
      </w:r>
      <w:r w:rsidR="000331B9">
        <w:rPr>
          <w:rFonts w:asciiTheme="majorHAnsi" w:hAnsiTheme="majorHAnsi"/>
          <w:sz w:val="24"/>
          <w:szCs w:val="24"/>
        </w:rPr>
        <w:t>:</w:t>
      </w:r>
    </w:p>
    <w:p w:rsidR="000A5B78" w:rsidRDefault="000A5B78" w:rsidP="000A5B78">
      <w:pPr>
        <w:pStyle w:val="a3"/>
        <w:numPr>
          <w:ilvl w:val="0"/>
          <w:numId w:val="23"/>
        </w:numPr>
        <w:spacing w:before="20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Снятие мерок, обсуждение фасона и конечного результата,</w:t>
      </w:r>
    </w:p>
    <w:p w:rsidR="000A5B78" w:rsidRDefault="000A5B78" w:rsidP="000A5B78">
      <w:pPr>
        <w:pStyle w:val="a3"/>
        <w:numPr>
          <w:ilvl w:val="0"/>
          <w:numId w:val="23"/>
        </w:numPr>
        <w:spacing w:before="20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Подбор фурнитуры и ткани,</w:t>
      </w:r>
    </w:p>
    <w:p w:rsidR="000A5B78" w:rsidRDefault="000A5B78" w:rsidP="000A5B78">
      <w:pPr>
        <w:pStyle w:val="a3"/>
        <w:numPr>
          <w:ilvl w:val="0"/>
          <w:numId w:val="23"/>
        </w:numPr>
        <w:spacing w:before="20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Расчет стоимости и </w:t>
      </w:r>
      <w:r w:rsidR="000331B9">
        <w:rPr>
          <w:rFonts w:asciiTheme="majorHAnsi" w:hAnsiTheme="majorHAnsi"/>
          <w:sz w:val="24"/>
          <w:szCs w:val="24"/>
        </w:rPr>
        <w:t>оформление</w:t>
      </w:r>
      <w:r>
        <w:rPr>
          <w:rFonts w:asciiTheme="majorHAnsi" w:hAnsiTheme="majorHAnsi"/>
          <w:sz w:val="24"/>
          <w:szCs w:val="24"/>
        </w:rPr>
        <w:t xml:space="preserve"> заказа,</w:t>
      </w:r>
    </w:p>
    <w:p w:rsidR="000331B9" w:rsidRDefault="000331B9" w:rsidP="000331B9">
      <w:pPr>
        <w:pStyle w:val="a3"/>
        <w:numPr>
          <w:ilvl w:val="0"/>
          <w:numId w:val="22"/>
        </w:numPr>
        <w:spacing w:before="2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Предоплата;</w:t>
      </w:r>
      <w:r w:rsidRPr="000331B9">
        <w:rPr>
          <w:rFonts w:asciiTheme="majorHAnsi" w:hAnsiTheme="majorHAnsi"/>
          <w:sz w:val="24"/>
          <w:szCs w:val="24"/>
        </w:rPr>
        <w:t xml:space="preserve"> </w:t>
      </w:r>
    </w:p>
    <w:p w:rsidR="000A5B78" w:rsidRPr="000331B9" w:rsidRDefault="000331B9" w:rsidP="000331B9">
      <w:pPr>
        <w:pStyle w:val="a3"/>
        <w:numPr>
          <w:ilvl w:val="0"/>
          <w:numId w:val="22"/>
        </w:numPr>
        <w:spacing w:before="2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Приемка готового изделия.</w:t>
      </w:r>
    </w:p>
    <w:p w:rsidR="000A5B78" w:rsidRDefault="000A5B78" w:rsidP="000A5B78">
      <w:pPr>
        <w:spacing w:before="20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Для третьего сегмента</w:t>
      </w:r>
      <w:r w:rsidR="000331B9">
        <w:rPr>
          <w:rFonts w:asciiTheme="majorHAnsi" w:hAnsiTheme="majorHAnsi"/>
          <w:sz w:val="24"/>
          <w:szCs w:val="24"/>
        </w:rPr>
        <w:t>:</w:t>
      </w:r>
    </w:p>
    <w:p w:rsidR="000A5B78" w:rsidRDefault="00B11109" w:rsidP="000A5B78">
      <w:pPr>
        <w:pStyle w:val="a3"/>
        <w:numPr>
          <w:ilvl w:val="0"/>
          <w:numId w:val="24"/>
        </w:numPr>
        <w:spacing w:before="20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Обсуждение задачи,</w:t>
      </w:r>
    </w:p>
    <w:p w:rsidR="00B11109" w:rsidRDefault="00B11109" w:rsidP="000A5B78">
      <w:pPr>
        <w:pStyle w:val="a3"/>
        <w:numPr>
          <w:ilvl w:val="0"/>
          <w:numId w:val="24"/>
        </w:numPr>
        <w:spacing w:before="20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Разработка дизайн-макета,</w:t>
      </w:r>
    </w:p>
    <w:p w:rsidR="00B11109" w:rsidRDefault="00B11109" w:rsidP="000A5B78">
      <w:pPr>
        <w:pStyle w:val="a3"/>
        <w:numPr>
          <w:ilvl w:val="0"/>
          <w:numId w:val="24"/>
        </w:numPr>
        <w:spacing w:before="20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Подбор ткани и фурнитуры,</w:t>
      </w:r>
    </w:p>
    <w:p w:rsidR="00B11109" w:rsidRDefault="00B11109" w:rsidP="000A5B78">
      <w:pPr>
        <w:pStyle w:val="a3"/>
        <w:numPr>
          <w:ilvl w:val="0"/>
          <w:numId w:val="24"/>
        </w:numPr>
        <w:spacing w:before="20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Расчет стоимости и </w:t>
      </w:r>
      <w:r w:rsidR="000331B9">
        <w:rPr>
          <w:rFonts w:asciiTheme="majorHAnsi" w:hAnsiTheme="majorHAnsi"/>
          <w:sz w:val="24"/>
          <w:szCs w:val="24"/>
        </w:rPr>
        <w:t xml:space="preserve">оформление </w:t>
      </w:r>
      <w:r>
        <w:rPr>
          <w:rFonts w:asciiTheme="majorHAnsi" w:hAnsiTheme="majorHAnsi"/>
          <w:sz w:val="24"/>
          <w:szCs w:val="24"/>
        </w:rPr>
        <w:t>заказа,</w:t>
      </w:r>
    </w:p>
    <w:p w:rsidR="000331B9" w:rsidRDefault="00B11109" w:rsidP="000A5B78">
      <w:pPr>
        <w:pStyle w:val="a3"/>
        <w:numPr>
          <w:ilvl w:val="0"/>
          <w:numId w:val="24"/>
        </w:numPr>
        <w:spacing w:before="20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Предоплата</w:t>
      </w:r>
      <w:r w:rsidR="000331B9">
        <w:rPr>
          <w:rFonts w:asciiTheme="majorHAnsi" w:hAnsiTheme="majorHAnsi"/>
          <w:sz w:val="24"/>
          <w:szCs w:val="24"/>
        </w:rPr>
        <w:t>;</w:t>
      </w:r>
    </w:p>
    <w:p w:rsidR="000331B9" w:rsidRPr="000A5B78" w:rsidRDefault="000331B9" w:rsidP="000331B9">
      <w:pPr>
        <w:pStyle w:val="a3"/>
        <w:numPr>
          <w:ilvl w:val="0"/>
          <w:numId w:val="24"/>
        </w:numPr>
        <w:spacing w:before="2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Приемка готового изделия.</w:t>
      </w:r>
    </w:p>
    <w:p w:rsidR="00866A6E" w:rsidRDefault="00866A6E" w:rsidP="00706553">
      <w:pPr>
        <w:spacing w:before="20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Производство услуг (пошив)</w:t>
      </w:r>
    </w:p>
    <w:p w:rsidR="004A3A33" w:rsidRDefault="000331B9" w:rsidP="004A3A33">
      <w:pPr>
        <w:spacing w:before="20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Пошив является о</w:t>
      </w:r>
      <w:r w:rsidR="004A3A33" w:rsidRPr="004A3A33">
        <w:rPr>
          <w:rFonts w:asciiTheme="majorHAnsi" w:hAnsiTheme="majorHAnsi"/>
          <w:sz w:val="24"/>
          <w:szCs w:val="24"/>
        </w:rPr>
        <w:t>сновн</w:t>
      </w:r>
      <w:r>
        <w:rPr>
          <w:rFonts w:asciiTheme="majorHAnsi" w:hAnsiTheme="majorHAnsi"/>
          <w:sz w:val="24"/>
          <w:szCs w:val="24"/>
        </w:rPr>
        <w:t>ым</w:t>
      </w:r>
      <w:r w:rsidR="004A3A33" w:rsidRPr="004A3A33">
        <w:rPr>
          <w:rFonts w:asciiTheme="majorHAnsi" w:hAnsiTheme="majorHAnsi"/>
          <w:sz w:val="24"/>
          <w:szCs w:val="24"/>
        </w:rPr>
        <w:t xml:space="preserve"> производ</w:t>
      </w:r>
      <w:r w:rsidR="004A3A33">
        <w:rPr>
          <w:rFonts w:asciiTheme="majorHAnsi" w:hAnsiTheme="majorHAnsi"/>
          <w:sz w:val="24"/>
          <w:szCs w:val="24"/>
        </w:rPr>
        <w:t>с</w:t>
      </w:r>
      <w:r w:rsidR="004A3A33" w:rsidRPr="004A3A33">
        <w:rPr>
          <w:rFonts w:asciiTheme="majorHAnsi" w:hAnsiTheme="majorHAnsi"/>
          <w:sz w:val="24"/>
          <w:szCs w:val="24"/>
        </w:rPr>
        <w:t>т</w:t>
      </w:r>
      <w:r w:rsidR="004A3A33">
        <w:rPr>
          <w:rFonts w:asciiTheme="majorHAnsi" w:hAnsiTheme="majorHAnsi"/>
          <w:sz w:val="24"/>
          <w:szCs w:val="24"/>
        </w:rPr>
        <w:t>в</w:t>
      </w:r>
      <w:r w:rsidR="004A3A33" w:rsidRPr="004A3A33">
        <w:rPr>
          <w:rFonts w:asciiTheme="majorHAnsi" w:hAnsiTheme="majorHAnsi"/>
          <w:sz w:val="24"/>
          <w:szCs w:val="24"/>
        </w:rPr>
        <w:t>енны</w:t>
      </w:r>
      <w:r>
        <w:rPr>
          <w:rFonts w:asciiTheme="majorHAnsi" w:hAnsiTheme="majorHAnsi"/>
          <w:sz w:val="24"/>
          <w:szCs w:val="24"/>
        </w:rPr>
        <w:t>м</w:t>
      </w:r>
      <w:r w:rsidR="004A3A33" w:rsidRPr="004A3A33">
        <w:rPr>
          <w:rFonts w:asciiTheme="majorHAnsi" w:hAnsiTheme="majorHAnsi"/>
          <w:sz w:val="24"/>
          <w:szCs w:val="24"/>
        </w:rPr>
        <w:t xml:space="preserve"> процесс</w:t>
      </w:r>
      <w:r>
        <w:rPr>
          <w:rFonts w:asciiTheme="majorHAnsi" w:hAnsiTheme="majorHAnsi"/>
          <w:sz w:val="24"/>
          <w:szCs w:val="24"/>
        </w:rPr>
        <w:t>ом в данном бизнесе</w:t>
      </w:r>
      <w:r w:rsidR="004A3A33">
        <w:rPr>
          <w:rFonts w:asciiTheme="majorHAnsi" w:hAnsiTheme="majorHAnsi"/>
          <w:sz w:val="24"/>
          <w:szCs w:val="24"/>
        </w:rPr>
        <w:t xml:space="preserve">. </w:t>
      </w:r>
      <w:r w:rsidR="00E920F7">
        <w:rPr>
          <w:rFonts w:asciiTheme="majorHAnsi" w:hAnsiTheme="majorHAnsi"/>
          <w:sz w:val="24"/>
          <w:szCs w:val="24"/>
        </w:rPr>
        <w:t>Он д</w:t>
      </w:r>
      <w:r w:rsidR="004A3A33">
        <w:rPr>
          <w:rFonts w:asciiTheme="majorHAnsi" w:hAnsiTheme="majorHAnsi"/>
          <w:sz w:val="24"/>
          <w:szCs w:val="24"/>
        </w:rPr>
        <w:t>олжен вестись согласно производственному графику и очереди заказов. Для прогнозирования сроков исполнения и возможных отклонений необходимо вести контроль исполнения текущих заказов.</w:t>
      </w:r>
    </w:p>
    <w:p w:rsidR="004A3A33" w:rsidRDefault="004A3A33" w:rsidP="004A3A33">
      <w:pPr>
        <w:spacing w:before="20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Также при работе необходимо рассчитывать максимальную загрузку, чтобы не собрать заказов больше, чем возможно выполнить в оговоренные сроки.</w:t>
      </w:r>
    </w:p>
    <w:p w:rsidR="004A3A33" w:rsidRPr="004A3A33" w:rsidRDefault="004A3A33" w:rsidP="004A3A33">
      <w:pPr>
        <w:spacing w:before="20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Так как процесс связан с использованием оборудования при непосредственном участии </w:t>
      </w:r>
      <w:r w:rsidR="001E0ADA">
        <w:rPr>
          <w:rFonts w:asciiTheme="majorHAnsi" w:hAnsiTheme="majorHAnsi"/>
          <w:sz w:val="24"/>
          <w:szCs w:val="24"/>
        </w:rPr>
        <w:t>сотрудников</w:t>
      </w:r>
      <w:r>
        <w:rPr>
          <w:rFonts w:asciiTheme="majorHAnsi" w:hAnsiTheme="majorHAnsi"/>
          <w:sz w:val="24"/>
          <w:szCs w:val="24"/>
        </w:rPr>
        <w:t>, необходимо оборудовать комфортные рабочие места и контролировать соблюдение правил техники безопасности во избежание несчастных случаев и травмирования исполнителей.</w:t>
      </w:r>
    </w:p>
    <w:p w:rsidR="00706553" w:rsidRDefault="00295416" w:rsidP="00706553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Поставка расходных материалов</w:t>
      </w:r>
    </w:p>
    <w:p w:rsidR="004A3A33" w:rsidRPr="004A3A33" w:rsidRDefault="004A3A33" w:rsidP="004A3A33">
      <w:pPr>
        <w:jc w:val="both"/>
        <w:rPr>
          <w:rFonts w:asciiTheme="majorHAnsi" w:hAnsiTheme="majorHAnsi"/>
          <w:sz w:val="24"/>
          <w:szCs w:val="24"/>
        </w:rPr>
      </w:pPr>
      <w:r w:rsidRPr="004A3A33">
        <w:rPr>
          <w:rFonts w:asciiTheme="majorHAnsi" w:hAnsiTheme="majorHAnsi"/>
          <w:sz w:val="24"/>
          <w:szCs w:val="24"/>
        </w:rPr>
        <w:t>Деятельность</w:t>
      </w:r>
      <w:r>
        <w:rPr>
          <w:rFonts w:asciiTheme="majorHAnsi" w:hAnsiTheme="majorHAnsi"/>
          <w:sz w:val="24"/>
          <w:szCs w:val="24"/>
        </w:rPr>
        <w:t xml:space="preserve"> ателье связана с постоянным использованием расходных материалов. Расход того или иного вида материалов трудно спрогнозировать, поэтому необходимо </w:t>
      </w:r>
      <w:r w:rsidRPr="001E0ADA">
        <w:rPr>
          <w:rFonts w:asciiTheme="majorHAnsi" w:hAnsiTheme="majorHAnsi"/>
          <w:sz w:val="24"/>
          <w:szCs w:val="24"/>
        </w:rPr>
        <w:lastRenderedPageBreak/>
        <w:t xml:space="preserve">обеспечивать </w:t>
      </w:r>
      <w:r w:rsidR="00E920F7">
        <w:rPr>
          <w:rFonts w:asciiTheme="majorHAnsi" w:hAnsiTheme="majorHAnsi"/>
          <w:sz w:val="24"/>
          <w:szCs w:val="24"/>
        </w:rPr>
        <w:t xml:space="preserve">постоянное наличие достаточно большого их ассортимента, для чего потребуется </w:t>
      </w:r>
      <w:r w:rsidR="001E0ADA" w:rsidRPr="001E0ADA">
        <w:rPr>
          <w:rFonts w:asciiTheme="majorHAnsi" w:hAnsiTheme="majorHAnsi"/>
          <w:sz w:val="24"/>
          <w:szCs w:val="24"/>
        </w:rPr>
        <w:t xml:space="preserve">регулярное пополнение запасов. </w:t>
      </w:r>
      <w:r w:rsidRPr="001E0ADA">
        <w:rPr>
          <w:rFonts w:asciiTheme="majorHAnsi" w:hAnsiTheme="majorHAnsi"/>
          <w:sz w:val="24"/>
          <w:szCs w:val="24"/>
        </w:rPr>
        <w:t>Кроме этого важной задачей является отслеживание</w:t>
      </w:r>
      <w:r w:rsidR="008D5F51" w:rsidRPr="001E0ADA">
        <w:rPr>
          <w:rFonts w:asciiTheme="majorHAnsi" w:hAnsiTheme="majorHAnsi"/>
          <w:sz w:val="24"/>
          <w:szCs w:val="24"/>
        </w:rPr>
        <w:t xml:space="preserve"> модных тенденций</w:t>
      </w:r>
      <w:r w:rsidR="008D5F51">
        <w:rPr>
          <w:rFonts w:asciiTheme="majorHAnsi" w:hAnsiTheme="majorHAnsi"/>
          <w:sz w:val="24"/>
          <w:szCs w:val="24"/>
        </w:rPr>
        <w:t>, изменений</w:t>
      </w:r>
      <w:r>
        <w:rPr>
          <w:rFonts w:asciiTheme="majorHAnsi" w:hAnsiTheme="majorHAnsi"/>
          <w:sz w:val="24"/>
          <w:szCs w:val="24"/>
        </w:rPr>
        <w:t xml:space="preserve"> потребностей клиентов и актуализация </w:t>
      </w:r>
      <w:r w:rsidR="00E920F7">
        <w:rPr>
          <w:rFonts w:asciiTheme="majorHAnsi" w:hAnsiTheme="majorHAnsi"/>
          <w:sz w:val="24"/>
          <w:szCs w:val="24"/>
        </w:rPr>
        <w:t xml:space="preserve">имеющихся в наличии </w:t>
      </w:r>
      <w:r>
        <w:rPr>
          <w:rFonts w:asciiTheme="majorHAnsi" w:hAnsiTheme="majorHAnsi"/>
          <w:sz w:val="24"/>
          <w:szCs w:val="24"/>
        </w:rPr>
        <w:t>расходных материалов (их видов, цветов, размеров и прочих параметров).</w:t>
      </w:r>
    </w:p>
    <w:p w:rsidR="002739EB" w:rsidRDefault="00706553" w:rsidP="00295416">
      <w:pPr>
        <w:rPr>
          <w:rFonts w:asciiTheme="majorHAnsi" w:hAnsiTheme="majorHAnsi"/>
          <w:b/>
          <w:sz w:val="24"/>
          <w:szCs w:val="24"/>
        </w:rPr>
      </w:pPr>
      <w:r w:rsidRPr="00706553">
        <w:rPr>
          <w:rFonts w:asciiTheme="majorHAnsi" w:hAnsiTheme="majorHAnsi"/>
          <w:b/>
          <w:sz w:val="24"/>
          <w:szCs w:val="24"/>
        </w:rPr>
        <w:t>Маркетинг</w:t>
      </w:r>
    </w:p>
    <w:p w:rsidR="008D5F51" w:rsidRDefault="002739EB" w:rsidP="002739EB">
      <w:pPr>
        <w:jc w:val="both"/>
        <w:rPr>
          <w:rFonts w:asciiTheme="majorHAnsi" w:hAnsiTheme="majorHAnsi"/>
          <w:sz w:val="24"/>
          <w:szCs w:val="24"/>
        </w:rPr>
      </w:pPr>
      <w:r w:rsidRPr="002739EB">
        <w:rPr>
          <w:rFonts w:asciiTheme="majorHAnsi" w:hAnsiTheme="majorHAnsi"/>
          <w:sz w:val="24"/>
          <w:szCs w:val="24"/>
        </w:rPr>
        <w:t>В маркетинговую деятельность будет входить разработка макетов, размещение в СМИ. Разработка и проведение акций по стимулированию сбыта. Поддержание в работоспособном состоянии программ лояльности (учет постоянных клиентов, выдача карт, предоставление скидок).</w:t>
      </w:r>
    </w:p>
    <w:p w:rsidR="002A7B22" w:rsidRDefault="008D5F51" w:rsidP="002739EB">
      <w:pPr>
        <w:jc w:val="both"/>
        <w:rPr>
          <w:rFonts w:asciiTheme="majorHAnsi" w:hAnsiTheme="majorHAnsi"/>
          <w:b/>
          <w:sz w:val="24"/>
          <w:szCs w:val="24"/>
        </w:rPr>
      </w:pPr>
      <w:r w:rsidRPr="002A7B22">
        <w:rPr>
          <w:rFonts w:asciiTheme="majorHAnsi" w:hAnsiTheme="majorHAnsi"/>
          <w:b/>
          <w:sz w:val="24"/>
          <w:szCs w:val="24"/>
        </w:rPr>
        <w:t>Прочие</w:t>
      </w:r>
    </w:p>
    <w:p w:rsidR="00F07D2C" w:rsidRPr="00F07D2C" w:rsidRDefault="00F07D2C" w:rsidP="00F07D2C">
      <w:pPr>
        <w:jc w:val="both"/>
        <w:rPr>
          <w:rFonts w:asciiTheme="majorHAnsi" w:hAnsiTheme="majorHAnsi"/>
          <w:sz w:val="24"/>
          <w:szCs w:val="24"/>
        </w:rPr>
      </w:pPr>
      <w:r w:rsidRPr="00F07D2C">
        <w:rPr>
          <w:rFonts w:asciiTheme="majorHAnsi" w:hAnsiTheme="majorHAnsi"/>
          <w:sz w:val="24"/>
          <w:szCs w:val="24"/>
        </w:rPr>
        <w:t>Другие виды деятельности, которые не являются ключевыми для данного бизнеса, но также требуют внимани</w:t>
      </w:r>
      <w:r>
        <w:rPr>
          <w:rFonts w:asciiTheme="majorHAnsi" w:hAnsiTheme="majorHAnsi"/>
          <w:sz w:val="24"/>
          <w:szCs w:val="24"/>
        </w:rPr>
        <w:t>я и должны осуществляться, это:</w:t>
      </w:r>
    </w:p>
    <w:p w:rsidR="00CC0DDE" w:rsidRDefault="00F07D2C" w:rsidP="00CC0DDE">
      <w:pPr>
        <w:pStyle w:val="a3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 w:rsidRPr="00CC0DDE">
        <w:rPr>
          <w:rFonts w:asciiTheme="majorHAnsi" w:hAnsiTheme="majorHAnsi"/>
          <w:sz w:val="24"/>
          <w:szCs w:val="24"/>
        </w:rPr>
        <w:t>ведение бухгалтерии и финансовый учет (включает в себя прием платежей, ведение кассы, выдачу заработной платы и расчет с поставщиками, составление и сдача бухгалтерской отчетности)</w:t>
      </w:r>
      <w:r w:rsidR="00CC0DDE" w:rsidRPr="00CC0DDE">
        <w:rPr>
          <w:rFonts w:asciiTheme="majorHAnsi" w:hAnsiTheme="majorHAnsi"/>
          <w:sz w:val="24"/>
          <w:szCs w:val="24"/>
        </w:rPr>
        <w:t>;</w:t>
      </w:r>
    </w:p>
    <w:p w:rsidR="00CC0DDE" w:rsidRDefault="00CC0DDE" w:rsidP="00CC0DDE">
      <w:pPr>
        <w:pStyle w:val="a3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Обслуживание помещения (охрана, уборка).</w:t>
      </w:r>
    </w:p>
    <w:p w:rsidR="00CC0DDE" w:rsidRDefault="00CC0DDE" w:rsidP="00F07D2C">
      <w:pPr>
        <w:jc w:val="both"/>
        <w:rPr>
          <w:rFonts w:asciiTheme="majorHAnsi" w:hAnsiTheme="majorHAnsi"/>
          <w:sz w:val="24"/>
          <w:szCs w:val="24"/>
        </w:rPr>
      </w:pPr>
    </w:p>
    <w:p w:rsidR="00706553" w:rsidRPr="008D5F51" w:rsidRDefault="00F07D2C" w:rsidP="00F07D2C">
      <w:pPr>
        <w:jc w:val="both"/>
        <w:rPr>
          <w:rFonts w:asciiTheme="majorHAnsi" w:hAnsiTheme="majorHAnsi"/>
          <w:b/>
          <w:sz w:val="24"/>
          <w:szCs w:val="24"/>
        </w:rPr>
      </w:pPr>
      <w:r w:rsidRPr="00F07D2C">
        <w:rPr>
          <w:rFonts w:asciiTheme="majorHAnsi" w:hAnsiTheme="majorHAnsi"/>
          <w:sz w:val="24"/>
          <w:szCs w:val="24"/>
        </w:rPr>
        <w:t>.</w:t>
      </w:r>
      <w:r w:rsidR="00706553" w:rsidRPr="008D5F51">
        <w:rPr>
          <w:b/>
          <w:sz w:val="32"/>
        </w:rPr>
        <w:br w:type="page"/>
      </w:r>
    </w:p>
    <w:p w:rsidR="006F0834" w:rsidRDefault="006F0834" w:rsidP="006F0834">
      <w:pPr>
        <w:rPr>
          <w:rFonts w:asciiTheme="majorHAnsi" w:eastAsia="Calibri" w:hAnsiTheme="majorHAnsi" w:cs="Times New Roman"/>
          <w:b/>
          <w:sz w:val="28"/>
        </w:rPr>
      </w:pPr>
      <w:r w:rsidRPr="006F0834">
        <w:rPr>
          <w:rFonts w:asciiTheme="majorHAnsi" w:eastAsia="Calibri" w:hAnsiTheme="majorHAnsi" w:cs="Times New Roman"/>
          <w:b/>
          <w:sz w:val="28"/>
        </w:rPr>
        <w:lastRenderedPageBreak/>
        <w:t>Ключевые партнеры</w:t>
      </w:r>
    </w:p>
    <w:p w:rsidR="00270AB2" w:rsidRDefault="00270AB2" w:rsidP="00270AB2">
      <w:pPr>
        <w:rPr>
          <w:rFonts w:asciiTheme="majorHAnsi" w:hAnsiTheme="majorHAnsi"/>
          <w:b/>
          <w:sz w:val="24"/>
          <w:szCs w:val="24"/>
        </w:rPr>
      </w:pPr>
      <w:r w:rsidRPr="00270AB2">
        <w:rPr>
          <w:rFonts w:asciiTheme="majorHAnsi" w:hAnsiTheme="majorHAnsi"/>
          <w:b/>
          <w:sz w:val="24"/>
          <w:szCs w:val="24"/>
        </w:rPr>
        <w:t>Арендодатель</w:t>
      </w:r>
    </w:p>
    <w:p w:rsidR="008D5F51" w:rsidRDefault="00101B5C" w:rsidP="00101B5C">
      <w:pPr>
        <w:jc w:val="both"/>
        <w:rPr>
          <w:rFonts w:asciiTheme="majorHAnsi" w:hAnsiTheme="majorHAnsi"/>
          <w:sz w:val="24"/>
          <w:szCs w:val="24"/>
        </w:rPr>
      </w:pPr>
      <w:r w:rsidRPr="00270AB2">
        <w:rPr>
          <w:rFonts w:asciiTheme="majorHAnsi" w:hAnsiTheme="majorHAnsi"/>
          <w:sz w:val="24"/>
          <w:szCs w:val="24"/>
        </w:rPr>
        <w:t xml:space="preserve">В случае если помещение, в котором располагается </w:t>
      </w:r>
      <w:r>
        <w:rPr>
          <w:rFonts w:asciiTheme="majorHAnsi" w:hAnsiTheme="majorHAnsi"/>
          <w:sz w:val="24"/>
          <w:szCs w:val="24"/>
        </w:rPr>
        <w:t>ателье</w:t>
      </w:r>
      <w:r w:rsidRPr="00270AB2">
        <w:rPr>
          <w:rFonts w:asciiTheme="majorHAnsi" w:hAnsiTheme="majorHAnsi"/>
          <w:sz w:val="24"/>
          <w:szCs w:val="24"/>
        </w:rPr>
        <w:t xml:space="preserve">, находится в аренде – необходимо выстраивать партнерские отношения с собственником для предотвращения выселений и независящих от вас расторжений договора аренды. </w:t>
      </w:r>
    </w:p>
    <w:p w:rsidR="00101B5C" w:rsidRPr="00270AB2" w:rsidRDefault="00101B5C" w:rsidP="00101B5C">
      <w:pPr>
        <w:jc w:val="both"/>
        <w:rPr>
          <w:rFonts w:asciiTheme="majorHAnsi" w:hAnsiTheme="majorHAnsi"/>
          <w:sz w:val="24"/>
          <w:szCs w:val="24"/>
        </w:rPr>
      </w:pPr>
      <w:r w:rsidRPr="00270AB2">
        <w:rPr>
          <w:rFonts w:asciiTheme="majorHAnsi" w:hAnsiTheme="majorHAnsi"/>
          <w:sz w:val="24"/>
          <w:szCs w:val="24"/>
        </w:rPr>
        <w:t>При заключении договора необходимо уточнять максимум условий и «на берегу» договариваться не только о сроках, стоимости и условиях оплаты, но и о возможных нестандартных ситуациях, например, о поломке сантехники или ремонте фасада – за чей счет это осуществляется и кто несет за это ответственность.</w:t>
      </w:r>
    </w:p>
    <w:p w:rsidR="00270AB2" w:rsidRDefault="00270AB2" w:rsidP="00270AB2">
      <w:pPr>
        <w:jc w:val="both"/>
        <w:rPr>
          <w:rFonts w:asciiTheme="majorHAnsi" w:hAnsiTheme="majorHAnsi"/>
          <w:b/>
          <w:sz w:val="24"/>
          <w:szCs w:val="24"/>
        </w:rPr>
      </w:pPr>
      <w:r w:rsidRPr="00270AB2">
        <w:rPr>
          <w:rFonts w:asciiTheme="majorHAnsi" w:hAnsiTheme="majorHAnsi"/>
          <w:b/>
          <w:sz w:val="24"/>
          <w:szCs w:val="24"/>
        </w:rPr>
        <w:t xml:space="preserve">Поставщики </w:t>
      </w:r>
      <w:r w:rsidR="00866A6E">
        <w:rPr>
          <w:rFonts w:asciiTheme="majorHAnsi" w:hAnsiTheme="majorHAnsi"/>
          <w:b/>
          <w:sz w:val="24"/>
          <w:szCs w:val="24"/>
        </w:rPr>
        <w:t>расходных материалов</w:t>
      </w:r>
    </w:p>
    <w:p w:rsidR="00101B5C" w:rsidRDefault="00101B5C" w:rsidP="00270AB2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Расходные материалы – это постоянно потребляемый ресурс. От оперативности поставок, наличия ходовых позиций на складе поставщиков, условий отгрузок будет во многом зависеть бесперебойность работы ателье.</w:t>
      </w:r>
    </w:p>
    <w:p w:rsidR="00101B5C" w:rsidRPr="00101B5C" w:rsidRDefault="00101B5C" w:rsidP="00270AB2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Необходимо выстраивать долгосрочные взаимоотношения с поставщиками. В случае работы с поставщиками тканей требовать образцов и </w:t>
      </w:r>
      <w:r w:rsidR="008D5F51">
        <w:rPr>
          <w:rFonts w:asciiTheme="majorHAnsi" w:hAnsiTheme="majorHAnsi"/>
          <w:sz w:val="24"/>
          <w:szCs w:val="24"/>
        </w:rPr>
        <w:t>каталогов</w:t>
      </w:r>
      <w:r>
        <w:rPr>
          <w:rFonts w:asciiTheme="majorHAnsi" w:hAnsiTheme="majorHAnsi"/>
          <w:sz w:val="24"/>
          <w:szCs w:val="24"/>
        </w:rPr>
        <w:t xml:space="preserve"> для предоставления объективного выбора ткани клиентами. Кроме этого нужно уделять внимание мониторингу новых поставщиков для поиска максимально выгодных условий работы.</w:t>
      </w:r>
    </w:p>
    <w:p w:rsidR="00270AB2" w:rsidRDefault="00866A6E" w:rsidP="00270AB2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Магазины одежды</w:t>
      </w:r>
    </w:p>
    <w:p w:rsidR="00DF3545" w:rsidRPr="00DF3545" w:rsidRDefault="00DF3545" w:rsidP="00270AB2">
      <w:pPr>
        <w:jc w:val="both"/>
        <w:rPr>
          <w:rFonts w:asciiTheme="majorHAnsi" w:hAnsiTheme="majorHAnsi"/>
          <w:sz w:val="24"/>
          <w:szCs w:val="24"/>
        </w:rPr>
      </w:pPr>
      <w:r w:rsidRPr="00CE5DB1">
        <w:rPr>
          <w:rFonts w:asciiTheme="majorHAnsi" w:hAnsiTheme="majorHAnsi"/>
          <w:sz w:val="24"/>
          <w:szCs w:val="24"/>
        </w:rPr>
        <w:t xml:space="preserve">Для </w:t>
      </w:r>
      <w:r w:rsidR="00CC0DDE">
        <w:rPr>
          <w:rFonts w:asciiTheme="majorHAnsi" w:hAnsiTheme="majorHAnsi"/>
          <w:sz w:val="24"/>
          <w:szCs w:val="24"/>
        </w:rPr>
        <w:t xml:space="preserve">эффективного </w:t>
      </w:r>
      <w:r>
        <w:rPr>
          <w:rFonts w:asciiTheme="majorHAnsi" w:hAnsiTheme="majorHAnsi"/>
          <w:sz w:val="24"/>
          <w:szCs w:val="24"/>
        </w:rPr>
        <w:t xml:space="preserve">продвижения </w:t>
      </w:r>
      <w:r w:rsidR="00CC0DDE">
        <w:rPr>
          <w:rFonts w:asciiTheme="majorHAnsi" w:hAnsiTheme="majorHAnsi"/>
          <w:sz w:val="24"/>
          <w:szCs w:val="24"/>
        </w:rPr>
        <w:t xml:space="preserve">желательно </w:t>
      </w:r>
      <w:r>
        <w:rPr>
          <w:rFonts w:asciiTheme="majorHAnsi" w:hAnsiTheme="majorHAnsi"/>
          <w:sz w:val="24"/>
          <w:szCs w:val="24"/>
        </w:rPr>
        <w:t>заручиться поддержкой крупных магазинов одежды</w:t>
      </w:r>
      <w:r w:rsidR="00CC0DDE">
        <w:rPr>
          <w:rFonts w:asciiTheme="majorHAnsi" w:hAnsiTheme="majorHAnsi"/>
          <w:sz w:val="24"/>
          <w:szCs w:val="24"/>
        </w:rPr>
        <w:t>, которые смогут рекомендовать вас своим клиентам</w:t>
      </w:r>
      <w:r>
        <w:rPr>
          <w:rFonts w:asciiTheme="majorHAnsi" w:hAnsiTheme="majorHAnsi"/>
          <w:sz w:val="24"/>
          <w:szCs w:val="24"/>
        </w:rPr>
        <w:t>.</w:t>
      </w:r>
      <w:r w:rsidR="00D23359">
        <w:rPr>
          <w:rFonts w:asciiTheme="majorHAnsi" w:hAnsiTheme="majorHAnsi"/>
          <w:sz w:val="24"/>
          <w:szCs w:val="24"/>
        </w:rPr>
        <w:t xml:space="preserve"> Особое внимание стоит обратить на те сферы, где доработка/ремонт требуются особо часто. Например, магазин джинсовой одежды, магазин кожи и меха и так далее.</w:t>
      </w:r>
    </w:p>
    <w:p w:rsidR="00270AB2" w:rsidRPr="00270AB2" w:rsidRDefault="00270AB2" w:rsidP="00270AB2">
      <w:pPr>
        <w:jc w:val="both"/>
        <w:rPr>
          <w:rFonts w:asciiTheme="majorHAnsi" w:hAnsiTheme="majorHAnsi"/>
          <w:b/>
          <w:sz w:val="24"/>
          <w:szCs w:val="24"/>
        </w:rPr>
      </w:pPr>
      <w:r w:rsidRPr="00270AB2">
        <w:rPr>
          <w:rFonts w:asciiTheme="majorHAnsi" w:hAnsiTheme="majorHAnsi"/>
          <w:b/>
          <w:sz w:val="24"/>
          <w:szCs w:val="24"/>
        </w:rPr>
        <w:t>Прочие партнеры</w:t>
      </w:r>
    </w:p>
    <w:p w:rsidR="00270AB2" w:rsidRPr="00270AB2" w:rsidRDefault="00CC0DDE" w:rsidP="00402725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Партнеры по продвижению, </w:t>
      </w:r>
      <w:r w:rsidR="00270AB2" w:rsidRPr="00270AB2">
        <w:rPr>
          <w:rFonts w:asciiTheme="majorHAnsi" w:hAnsiTheme="majorHAnsi"/>
          <w:sz w:val="24"/>
          <w:szCs w:val="24"/>
        </w:rPr>
        <w:t>СМИ, в которых осуществляется размещение рекламно-информационных материалов. При должном уровне взаимодействия некоторые услуги могут доставаться вам бесплатно или с хорошей скидкой,</w:t>
      </w:r>
    </w:p>
    <w:p w:rsidR="00270AB2" w:rsidRPr="00270AB2" w:rsidRDefault="00CC0DDE" w:rsidP="00402725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</w:t>
      </w:r>
      <w:r w:rsidR="00270AB2" w:rsidRPr="00270AB2">
        <w:rPr>
          <w:rFonts w:asciiTheme="majorHAnsi" w:hAnsiTheme="majorHAnsi"/>
          <w:sz w:val="24"/>
          <w:szCs w:val="24"/>
        </w:rPr>
        <w:t>хранное агентство, бухгалтерская служба и прочие организации, занимающиеся обслуживанием неосно</w:t>
      </w:r>
      <w:r>
        <w:rPr>
          <w:rFonts w:asciiTheme="majorHAnsi" w:hAnsiTheme="majorHAnsi"/>
          <w:sz w:val="24"/>
          <w:szCs w:val="24"/>
        </w:rPr>
        <w:t>вных видов деятельности ателье</w:t>
      </w:r>
      <w:r w:rsidR="00270AB2" w:rsidRPr="00270AB2">
        <w:rPr>
          <w:rFonts w:asciiTheme="majorHAnsi" w:hAnsiTheme="majorHAnsi"/>
          <w:sz w:val="24"/>
          <w:szCs w:val="24"/>
        </w:rPr>
        <w:t>.</w:t>
      </w:r>
    </w:p>
    <w:p w:rsidR="00270AB2" w:rsidRPr="006F0834" w:rsidRDefault="00270AB2" w:rsidP="006F0834">
      <w:pPr>
        <w:rPr>
          <w:rFonts w:asciiTheme="majorHAnsi" w:eastAsia="Calibri" w:hAnsiTheme="majorHAnsi" w:cs="Times New Roman"/>
          <w:b/>
          <w:sz w:val="28"/>
        </w:rPr>
      </w:pPr>
    </w:p>
    <w:p w:rsidR="00270AB2" w:rsidRDefault="00270AB2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br w:type="page"/>
      </w:r>
    </w:p>
    <w:p w:rsidR="006F0834" w:rsidRDefault="006F0834" w:rsidP="00BF3F4C">
      <w:pPr>
        <w:spacing w:before="200" w:after="0"/>
        <w:jc w:val="both"/>
        <w:rPr>
          <w:rFonts w:asciiTheme="majorHAnsi" w:hAnsiTheme="majorHAnsi"/>
          <w:b/>
          <w:sz w:val="28"/>
        </w:rPr>
      </w:pPr>
      <w:r w:rsidRPr="006F0834">
        <w:rPr>
          <w:rFonts w:asciiTheme="majorHAnsi" w:hAnsiTheme="majorHAnsi"/>
          <w:b/>
          <w:sz w:val="28"/>
        </w:rPr>
        <w:lastRenderedPageBreak/>
        <w:t>Структура издержек</w:t>
      </w:r>
    </w:p>
    <w:p w:rsidR="00270AB2" w:rsidRDefault="00BF3F4C" w:rsidP="00BF3F4C">
      <w:pPr>
        <w:spacing w:before="200" w:after="0"/>
        <w:jc w:val="both"/>
        <w:rPr>
          <w:rFonts w:asciiTheme="majorHAnsi" w:hAnsiTheme="majorHAnsi"/>
          <w:sz w:val="24"/>
          <w:szCs w:val="24"/>
        </w:rPr>
      </w:pPr>
      <w:r w:rsidRPr="00BF3F4C">
        <w:rPr>
          <w:rFonts w:asciiTheme="majorHAnsi" w:hAnsiTheme="majorHAnsi"/>
          <w:sz w:val="24"/>
          <w:szCs w:val="24"/>
        </w:rPr>
        <w:t xml:space="preserve">Основные направления (статьи) затрат при </w:t>
      </w:r>
      <w:r w:rsidR="008D5F51">
        <w:rPr>
          <w:rFonts w:asciiTheme="majorHAnsi" w:hAnsiTheme="majorHAnsi"/>
          <w:sz w:val="24"/>
          <w:szCs w:val="24"/>
        </w:rPr>
        <w:t>функционировании</w:t>
      </w:r>
      <w:r w:rsidRPr="00BF3F4C">
        <w:rPr>
          <w:rFonts w:asciiTheme="majorHAnsi" w:hAnsiTheme="majorHAnsi"/>
          <w:sz w:val="24"/>
          <w:szCs w:val="24"/>
        </w:rPr>
        <w:t xml:space="preserve"> </w:t>
      </w:r>
      <w:r w:rsidR="00866A6E">
        <w:rPr>
          <w:rFonts w:asciiTheme="majorHAnsi" w:hAnsiTheme="majorHAnsi"/>
          <w:sz w:val="24"/>
          <w:szCs w:val="24"/>
        </w:rPr>
        <w:t>ателье</w:t>
      </w:r>
      <w:r w:rsidRPr="00BF3F4C">
        <w:rPr>
          <w:rFonts w:asciiTheme="majorHAnsi" w:hAnsiTheme="majorHAnsi"/>
          <w:sz w:val="24"/>
          <w:szCs w:val="24"/>
        </w:rPr>
        <w:t xml:space="preserve"> – это: </w:t>
      </w:r>
    </w:p>
    <w:p w:rsidR="00BF3F4C" w:rsidRDefault="00BF3F4C" w:rsidP="00BF3F4C">
      <w:pPr>
        <w:spacing w:before="200" w:after="0"/>
        <w:jc w:val="both"/>
        <w:rPr>
          <w:rFonts w:asciiTheme="majorHAnsi" w:hAnsiTheme="majorHAnsi"/>
          <w:b/>
          <w:sz w:val="24"/>
          <w:szCs w:val="24"/>
        </w:rPr>
      </w:pPr>
      <w:r w:rsidRPr="00BF3F4C">
        <w:rPr>
          <w:rFonts w:asciiTheme="majorHAnsi" w:hAnsiTheme="majorHAnsi"/>
          <w:b/>
          <w:sz w:val="24"/>
          <w:szCs w:val="24"/>
        </w:rPr>
        <w:t>Заработная плата</w:t>
      </w:r>
    </w:p>
    <w:p w:rsidR="00141190" w:rsidRDefault="00141190" w:rsidP="00BF3F4C">
      <w:pPr>
        <w:spacing w:before="200" w:after="0"/>
        <w:jc w:val="both"/>
        <w:rPr>
          <w:rFonts w:asciiTheme="majorHAnsi" w:hAnsiTheme="majorHAnsi"/>
          <w:sz w:val="24"/>
          <w:szCs w:val="24"/>
        </w:rPr>
      </w:pPr>
      <w:r w:rsidRPr="00141190">
        <w:rPr>
          <w:rFonts w:asciiTheme="majorHAnsi" w:hAnsiTheme="majorHAnsi"/>
          <w:sz w:val="24"/>
          <w:szCs w:val="24"/>
        </w:rPr>
        <w:t xml:space="preserve">Заработная плата </w:t>
      </w:r>
      <w:r w:rsidR="000C321A">
        <w:rPr>
          <w:rFonts w:asciiTheme="majorHAnsi" w:hAnsiTheme="majorHAnsi"/>
          <w:sz w:val="24"/>
          <w:szCs w:val="24"/>
        </w:rPr>
        <w:t xml:space="preserve">основного персонала </w:t>
      </w:r>
      <w:r w:rsidRPr="00141190">
        <w:rPr>
          <w:rFonts w:asciiTheme="majorHAnsi" w:hAnsiTheme="majorHAnsi"/>
          <w:sz w:val="24"/>
          <w:szCs w:val="24"/>
        </w:rPr>
        <w:t>в бизнесе ателье</w:t>
      </w:r>
      <w:r>
        <w:rPr>
          <w:rFonts w:asciiTheme="majorHAnsi" w:hAnsiTheme="majorHAnsi"/>
          <w:sz w:val="24"/>
          <w:szCs w:val="24"/>
        </w:rPr>
        <w:t xml:space="preserve"> чаще вс</w:t>
      </w:r>
      <w:r w:rsidR="00ED0132">
        <w:rPr>
          <w:rFonts w:asciiTheme="majorHAnsi" w:hAnsiTheme="majorHAnsi"/>
          <w:sz w:val="24"/>
          <w:szCs w:val="24"/>
        </w:rPr>
        <w:t>его сдельная. То есть швеи и за</w:t>
      </w:r>
      <w:r>
        <w:rPr>
          <w:rFonts w:asciiTheme="majorHAnsi" w:hAnsiTheme="majorHAnsi"/>
          <w:sz w:val="24"/>
          <w:szCs w:val="24"/>
        </w:rPr>
        <w:t>кройщики получают оплату в виде процента от каждого выполненного заказа. Размер вознаграждения зависит от характера операций и может варьироваться в зависимости от вида работ (для штор, ремонта и изготовления одежды – разные проценты).</w:t>
      </w:r>
    </w:p>
    <w:p w:rsidR="008D5F51" w:rsidRPr="00141190" w:rsidRDefault="000C321A" w:rsidP="00BF3F4C">
      <w:pPr>
        <w:spacing w:before="200"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Исключение составляет работа администратора, который обычно получает фиксированную заплату (оклад) + возможно, премию по результатам работы ателье за определенный период.</w:t>
      </w:r>
    </w:p>
    <w:p w:rsidR="00BF3F4C" w:rsidRDefault="00BF3F4C" w:rsidP="00BF3F4C">
      <w:pPr>
        <w:spacing w:before="200" w:after="0"/>
        <w:jc w:val="both"/>
        <w:rPr>
          <w:rFonts w:asciiTheme="majorHAnsi" w:hAnsiTheme="majorHAnsi"/>
          <w:b/>
          <w:sz w:val="24"/>
          <w:szCs w:val="24"/>
        </w:rPr>
      </w:pPr>
      <w:r w:rsidRPr="00BF3F4C">
        <w:rPr>
          <w:rFonts w:asciiTheme="majorHAnsi" w:hAnsiTheme="majorHAnsi"/>
          <w:b/>
          <w:sz w:val="24"/>
          <w:szCs w:val="24"/>
        </w:rPr>
        <w:t>Аренда</w:t>
      </w:r>
    </w:p>
    <w:p w:rsidR="00141190" w:rsidRPr="00141190" w:rsidRDefault="00141190" w:rsidP="00BF3F4C">
      <w:pPr>
        <w:spacing w:before="200" w:after="0"/>
        <w:jc w:val="both"/>
        <w:rPr>
          <w:rFonts w:asciiTheme="majorHAnsi" w:hAnsiTheme="majorHAnsi"/>
          <w:sz w:val="24"/>
          <w:szCs w:val="24"/>
        </w:rPr>
      </w:pPr>
      <w:r w:rsidRPr="00141190">
        <w:rPr>
          <w:rFonts w:asciiTheme="majorHAnsi" w:hAnsiTheme="majorHAnsi"/>
          <w:sz w:val="24"/>
          <w:szCs w:val="24"/>
        </w:rPr>
        <w:t>Аре</w:t>
      </w:r>
      <w:r>
        <w:rPr>
          <w:rFonts w:asciiTheme="majorHAnsi" w:hAnsiTheme="majorHAnsi"/>
          <w:sz w:val="24"/>
          <w:szCs w:val="24"/>
        </w:rPr>
        <w:t>нд</w:t>
      </w:r>
      <w:r w:rsidR="00E80E1D">
        <w:rPr>
          <w:rFonts w:asciiTheme="majorHAnsi" w:hAnsiTheme="majorHAnsi"/>
          <w:sz w:val="24"/>
          <w:szCs w:val="24"/>
        </w:rPr>
        <w:t>а помещения будет являться наиб</w:t>
      </w:r>
      <w:r>
        <w:rPr>
          <w:rFonts w:asciiTheme="majorHAnsi" w:hAnsiTheme="majorHAnsi"/>
          <w:sz w:val="24"/>
          <w:szCs w:val="24"/>
        </w:rPr>
        <w:t>ольш</w:t>
      </w:r>
      <w:r w:rsidR="00E80E1D">
        <w:rPr>
          <w:rFonts w:asciiTheme="majorHAnsi" w:hAnsiTheme="majorHAnsi"/>
          <w:sz w:val="24"/>
          <w:szCs w:val="24"/>
        </w:rPr>
        <w:t>ей составляющей</w:t>
      </w:r>
      <w:r>
        <w:rPr>
          <w:rFonts w:asciiTheme="majorHAnsi" w:hAnsiTheme="majorHAnsi"/>
          <w:sz w:val="24"/>
          <w:szCs w:val="24"/>
        </w:rPr>
        <w:t xml:space="preserve"> постоянн</w:t>
      </w:r>
      <w:r w:rsidR="00E80E1D">
        <w:rPr>
          <w:rFonts w:asciiTheme="majorHAnsi" w:hAnsiTheme="majorHAnsi"/>
          <w:sz w:val="24"/>
          <w:szCs w:val="24"/>
        </w:rPr>
        <w:t>ых</w:t>
      </w:r>
      <w:r>
        <w:rPr>
          <w:rFonts w:asciiTheme="majorHAnsi" w:hAnsiTheme="majorHAnsi"/>
          <w:sz w:val="24"/>
          <w:szCs w:val="24"/>
        </w:rPr>
        <w:t xml:space="preserve"> затрат</w:t>
      </w:r>
      <w:r w:rsidR="00E80E1D">
        <w:rPr>
          <w:rFonts w:asciiTheme="majorHAnsi" w:hAnsiTheme="majorHAnsi"/>
          <w:sz w:val="24"/>
          <w:szCs w:val="24"/>
        </w:rPr>
        <w:t xml:space="preserve"> (</w:t>
      </w:r>
      <w:r>
        <w:rPr>
          <w:rFonts w:asciiTheme="majorHAnsi" w:hAnsiTheme="majorHAnsi"/>
          <w:sz w:val="24"/>
          <w:szCs w:val="24"/>
        </w:rPr>
        <w:t xml:space="preserve">то есть </w:t>
      </w:r>
      <w:r w:rsidR="00E80E1D">
        <w:rPr>
          <w:rFonts w:asciiTheme="majorHAnsi" w:hAnsiTheme="majorHAnsi"/>
          <w:sz w:val="24"/>
          <w:szCs w:val="24"/>
        </w:rPr>
        <w:t>не зависящих</w:t>
      </w:r>
      <w:r>
        <w:rPr>
          <w:rFonts w:asciiTheme="majorHAnsi" w:hAnsiTheme="majorHAnsi"/>
          <w:sz w:val="24"/>
          <w:szCs w:val="24"/>
        </w:rPr>
        <w:t xml:space="preserve"> от объемов производства</w:t>
      </w:r>
      <w:r w:rsidR="00E80E1D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>. Стоимость аренды 1 кв.м. сильно зависит местоположения, состояния, инфраструктуры и прочих факторов конкретного помещения.</w:t>
      </w:r>
    </w:p>
    <w:p w:rsidR="00866A6E" w:rsidRDefault="00866A6E" w:rsidP="00866A6E">
      <w:pPr>
        <w:spacing w:before="200" w:after="0"/>
        <w:jc w:val="both"/>
        <w:rPr>
          <w:rFonts w:asciiTheme="majorHAnsi" w:hAnsiTheme="majorHAnsi"/>
          <w:b/>
          <w:sz w:val="24"/>
          <w:szCs w:val="24"/>
        </w:rPr>
      </w:pPr>
      <w:r w:rsidRPr="00BF3F4C">
        <w:rPr>
          <w:rFonts w:asciiTheme="majorHAnsi" w:hAnsiTheme="majorHAnsi"/>
          <w:b/>
          <w:sz w:val="24"/>
          <w:szCs w:val="24"/>
        </w:rPr>
        <w:t>Закупки</w:t>
      </w:r>
      <w:r>
        <w:rPr>
          <w:rFonts w:asciiTheme="majorHAnsi" w:hAnsiTheme="majorHAnsi"/>
          <w:b/>
          <w:sz w:val="24"/>
          <w:szCs w:val="24"/>
        </w:rPr>
        <w:t xml:space="preserve"> расходных материалов</w:t>
      </w:r>
    </w:p>
    <w:p w:rsidR="00141190" w:rsidRPr="00141190" w:rsidRDefault="00141190" w:rsidP="00866A6E">
      <w:pPr>
        <w:spacing w:before="200" w:after="0"/>
        <w:jc w:val="both"/>
        <w:rPr>
          <w:rFonts w:asciiTheme="majorHAnsi" w:hAnsiTheme="majorHAnsi"/>
          <w:sz w:val="24"/>
          <w:szCs w:val="24"/>
        </w:rPr>
      </w:pPr>
      <w:r w:rsidRPr="00141190">
        <w:rPr>
          <w:rFonts w:asciiTheme="majorHAnsi" w:hAnsiTheme="majorHAnsi"/>
          <w:sz w:val="24"/>
          <w:szCs w:val="24"/>
        </w:rPr>
        <w:t>Расходные материалы</w:t>
      </w:r>
      <w:r>
        <w:rPr>
          <w:rFonts w:asciiTheme="majorHAnsi" w:hAnsiTheme="majorHAnsi"/>
          <w:sz w:val="24"/>
          <w:szCs w:val="24"/>
        </w:rPr>
        <w:t xml:space="preserve"> </w:t>
      </w:r>
      <w:r w:rsidR="008D5F51">
        <w:rPr>
          <w:rFonts w:asciiTheme="majorHAnsi" w:hAnsiTheme="majorHAnsi"/>
          <w:sz w:val="24"/>
          <w:szCs w:val="24"/>
        </w:rPr>
        <w:t>целесообразно закупать</w:t>
      </w:r>
      <w:r>
        <w:rPr>
          <w:rFonts w:asciiTheme="majorHAnsi" w:hAnsiTheme="majorHAnsi"/>
          <w:sz w:val="24"/>
          <w:szCs w:val="24"/>
        </w:rPr>
        <w:t xml:space="preserve"> </w:t>
      </w:r>
      <w:r w:rsidR="008D5F51">
        <w:rPr>
          <w:rFonts w:asciiTheme="majorHAnsi" w:hAnsiTheme="majorHAnsi"/>
          <w:sz w:val="24"/>
          <w:szCs w:val="24"/>
        </w:rPr>
        <w:t>не реже 1</w:t>
      </w:r>
      <w:r>
        <w:rPr>
          <w:rFonts w:asciiTheme="majorHAnsi" w:hAnsiTheme="majorHAnsi"/>
          <w:sz w:val="24"/>
          <w:szCs w:val="24"/>
        </w:rPr>
        <w:t xml:space="preserve"> раз</w:t>
      </w:r>
      <w:r w:rsidR="008D5F51">
        <w:rPr>
          <w:rFonts w:asciiTheme="majorHAnsi" w:hAnsiTheme="majorHAnsi"/>
          <w:sz w:val="24"/>
          <w:szCs w:val="24"/>
        </w:rPr>
        <w:t>а</w:t>
      </w:r>
      <w:r>
        <w:rPr>
          <w:rFonts w:asciiTheme="majorHAnsi" w:hAnsiTheme="majorHAnsi"/>
          <w:sz w:val="24"/>
          <w:szCs w:val="24"/>
        </w:rPr>
        <w:t xml:space="preserve"> в месяц, исходя из текущих остатков и прогнозов потребления на предстоящий период.</w:t>
      </w:r>
      <w:r w:rsidR="00E80E1D">
        <w:rPr>
          <w:rFonts w:asciiTheme="majorHAnsi" w:hAnsiTheme="majorHAnsi"/>
          <w:sz w:val="24"/>
          <w:szCs w:val="24"/>
        </w:rPr>
        <w:t xml:space="preserve"> Эти затраты являются переменными, т.е. их величина зависит от выполняемого объема работ.</w:t>
      </w:r>
    </w:p>
    <w:p w:rsidR="003E5957" w:rsidRPr="003E5957" w:rsidRDefault="003E5957" w:rsidP="00FB2350">
      <w:pPr>
        <w:spacing w:before="200" w:after="0"/>
        <w:jc w:val="both"/>
        <w:rPr>
          <w:rFonts w:asciiTheme="majorHAnsi" w:hAnsiTheme="majorHAnsi"/>
          <w:b/>
          <w:sz w:val="24"/>
          <w:szCs w:val="24"/>
        </w:rPr>
      </w:pPr>
      <w:r w:rsidRPr="003E5957">
        <w:rPr>
          <w:rFonts w:asciiTheme="majorHAnsi" w:hAnsiTheme="majorHAnsi"/>
          <w:b/>
          <w:sz w:val="24"/>
          <w:szCs w:val="24"/>
        </w:rPr>
        <w:t>Налоги</w:t>
      </w:r>
    </w:p>
    <w:p w:rsidR="00A04938" w:rsidRDefault="008D5F51" w:rsidP="00FB2350">
      <w:pPr>
        <w:spacing w:before="200"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Бизнес ателье допускает</w:t>
      </w:r>
      <w:r w:rsidR="00A04938">
        <w:rPr>
          <w:rFonts w:asciiTheme="majorHAnsi" w:hAnsiTheme="majorHAnsi"/>
          <w:sz w:val="24"/>
          <w:szCs w:val="24"/>
        </w:rPr>
        <w:t xml:space="preserve"> применение Единого налога на вмененный доход </w:t>
      </w:r>
      <w:r w:rsidR="00A04938" w:rsidRPr="00A04938">
        <w:rPr>
          <w:rFonts w:asciiTheme="majorHAnsi" w:hAnsiTheme="majorHAnsi"/>
          <w:sz w:val="24"/>
          <w:szCs w:val="24"/>
        </w:rPr>
        <w:t>(</w:t>
      </w:r>
      <w:r w:rsidR="00A04938">
        <w:rPr>
          <w:rFonts w:asciiTheme="majorHAnsi" w:hAnsiTheme="majorHAnsi"/>
          <w:sz w:val="24"/>
          <w:szCs w:val="24"/>
        </w:rPr>
        <w:t>ЕНВД). В этом случае вы будете платить фиксированную сумму налога на основании вмененного (предполагаемого) уровня ваших доходов и физического показателя, которым в розничной торговле является площадь торгового зала.</w:t>
      </w:r>
      <w:r w:rsidR="0019253F">
        <w:rPr>
          <w:rFonts w:asciiTheme="majorHAnsi" w:hAnsiTheme="majorHAnsi"/>
          <w:sz w:val="24"/>
          <w:szCs w:val="24"/>
        </w:rPr>
        <w:t xml:space="preserve"> Расчет ЕНВД ведется следующим образом:</w:t>
      </w:r>
    </w:p>
    <w:p w:rsidR="0019253F" w:rsidRPr="0019253F" w:rsidRDefault="0019253F" w:rsidP="0019253F">
      <w:pPr>
        <w:spacing w:after="0"/>
        <w:ind w:firstLine="708"/>
        <w:jc w:val="both"/>
        <w:rPr>
          <w:rFonts w:asciiTheme="majorHAnsi" w:hAnsiTheme="majorHAnsi"/>
          <w:i/>
          <w:sz w:val="24"/>
        </w:rPr>
      </w:pPr>
      <w:r w:rsidRPr="0019253F">
        <w:rPr>
          <w:rFonts w:asciiTheme="majorHAnsi" w:hAnsiTheme="majorHAnsi"/>
          <w:i/>
          <w:sz w:val="24"/>
        </w:rPr>
        <w:t xml:space="preserve">Сумма налога = </w:t>
      </w:r>
      <w:r w:rsidR="006216DD">
        <w:rPr>
          <w:rFonts w:asciiTheme="majorHAnsi" w:hAnsiTheme="majorHAnsi"/>
          <w:i/>
          <w:sz w:val="24"/>
        </w:rPr>
        <w:t>Среднесписочная численность работников</w:t>
      </w:r>
      <w:r w:rsidRPr="0019253F">
        <w:rPr>
          <w:rFonts w:asciiTheme="majorHAnsi" w:hAnsiTheme="majorHAnsi"/>
          <w:i/>
          <w:sz w:val="24"/>
        </w:rPr>
        <w:t xml:space="preserve"> * базовая доходность * К1 * К2 * 15%</w:t>
      </w:r>
    </w:p>
    <w:p w:rsidR="0019253F" w:rsidRPr="0019253F" w:rsidRDefault="0019253F" w:rsidP="0019253F">
      <w:pPr>
        <w:spacing w:after="0"/>
        <w:ind w:firstLine="708"/>
        <w:jc w:val="both"/>
        <w:rPr>
          <w:rFonts w:asciiTheme="majorHAnsi" w:hAnsiTheme="majorHAnsi"/>
          <w:i/>
          <w:sz w:val="24"/>
        </w:rPr>
      </w:pPr>
      <w:r w:rsidRPr="0019253F">
        <w:rPr>
          <w:rFonts w:asciiTheme="majorHAnsi" w:hAnsiTheme="majorHAnsi"/>
          <w:i/>
          <w:sz w:val="24"/>
        </w:rPr>
        <w:t xml:space="preserve">Базовая доходность равняется </w:t>
      </w:r>
      <w:r w:rsidR="006216DD">
        <w:rPr>
          <w:rFonts w:asciiTheme="majorHAnsi" w:hAnsiTheme="majorHAnsi"/>
          <w:i/>
          <w:sz w:val="24"/>
        </w:rPr>
        <w:t>7500</w:t>
      </w:r>
      <w:r>
        <w:rPr>
          <w:rFonts w:asciiTheme="majorHAnsi" w:hAnsiTheme="majorHAnsi"/>
          <w:i/>
          <w:sz w:val="24"/>
        </w:rPr>
        <w:t xml:space="preserve"> руб. в месяц на </w:t>
      </w:r>
      <w:r w:rsidR="006216DD">
        <w:rPr>
          <w:rFonts w:asciiTheme="majorHAnsi" w:hAnsiTheme="majorHAnsi"/>
          <w:i/>
          <w:sz w:val="24"/>
        </w:rPr>
        <w:t>1 человека</w:t>
      </w:r>
      <w:r w:rsidRPr="0019253F">
        <w:rPr>
          <w:rFonts w:asciiTheme="majorHAnsi" w:hAnsiTheme="majorHAnsi"/>
          <w:i/>
          <w:sz w:val="24"/>
        </w:rPr>
        <w:t xml:space="preserve">. </w:t>
      </w:r>
    </w:p>
    <w:p w:rsidR="0019253F" w:rsidRPr="0019253F" w:rsidRDefault="0019253F" w:rsidP="0019253F">
      <w:pPr>
        <w:spacing w:after="0"/>
        <w:ind w:firstLine="708"/>
        <w:jc w:val="both"/>
        <w:rPr>
          <w:rFonts w:asciiTheme="majorHAnsi" w:hAnsiTheme="majorHAnsi"/>
          <w:i/>
          <w:sz w:val="24"/>
        </w:rPr>
      </w:pPr>
      <w:r w:rsidRPr="0019253F">
        <w:rPr>
          <w:rFonts w:asciiTheme="majorHAnsi" w:hAnsiTheme="majorHAnsi"/>
          <w:i/>
          <w:sz w:val="24"/>
        </w:rPr>
        <w:t>Коэф. К1 устанавливается федеральными ор</w:t>
      </w:r>
      <w:r w:rsidR="00CA1E59">
        <w:rPr>
          <w:rFonts w:asciiTheme="majorHAnsi" w:hAnsiTheme="majorHAnsi"/>
          <w:i/>
          <w:sz w:val="24"/>
        </w:rPr>
        <w:t>ганами на год (в 2014 году 1,798</w:t>
      </w:r>
      <w:r w:rsidRPr="0019253F">
        <w:rPr>
          <w:rFonts w:asciiTheme="majorHAnsi" w:hAnsiTheme="majorHAnsi"/>
          <w:i/>
          <w:sz w:val="24"/>
        </w:rPr>
        <w:t>).</w:t>
      </w:r>
    </w:p>
    <w:p w:rsidR="0019253F" w:rsidRPr="0019253F" w:rsidRDefault="0019253F" w:rsidP="0019253F">
      <w:pPr>
        <w:spacing w:after="0"/>
        <w:ind w:firstLine="708"/>
        <w:jc w:val="both"/>
        <w:rPr>
          <w:rFonts w:asciiTheme="majorHAnsi" w:hAnsiTheme="majorHAnsi"/>
          <w:i/>
          <w:sz w:val="24"/>
        </w:rPr>
      </w:pPr>
      <w:r w:rsidRPr="0019253F">
        <w:rPr>
          <w:rFonts w:asciiTheme="majorHAnsi" w:hAnsiTheme="majorHAnsi"/>
          <w:i/>
          <w:sz w:val="24"/>
        </w:rPr>
        <w:t>Коэф. К2 устанавливается органами местного самоуправления.</w:t>
      </w:r>
    </w:p>
    <w:p w:rsidR="0019253F" w:rsidRPr="006F0834" w:rsidRDefault="0019253F" w:rsidP="0019253F">
      <w:pPr>
        <w:spacing w:after="0"/>
        <w:jc w:val="both"/>
        <w:rPr>
          <w:rFonts w:asciiTheme="majorHAnsi" w:hAnsiTheme="majorHAnsi"/>
          <w:sz w:val="24"/>
        </w:rPr>
      </w:pPr>
      <w:r w:rsidRPr="006F0834">
        <w:rPr>
          <w:rFonts w:asciiTheme="majorHAnsi" w:hAnsiTheme="majorHAnsi"/>
          <w:sz w:val="24"/>
        </w:rPr>
        <w:t xml:space="preserve">Таким образом, сумма ежемесячного налога по ЕНВД </w:t>
      </w:r>
      <w:r w:rsidR="006216DD">
        <w:rPr>
          <w:rFonts w:asciiTheme="majorHAnsi" w:hAnsiTheme="majorHAnsi"/>
          <w:sz w:val="24"/>
        </w:rPr>
        <w:t>для ателье с 3 сотрудниками</w:t>
      </w:r>
      <w:r w:rsidRPr="006F0834">
        <w:rPr>
          <w:rFonts w:asciiTheme="majorHAnsi" w:hAnsiTheme="majorHAnsi"/>
          <w:sz w:val="24"/>
        </w:rPr>
        <w:t>, находяще</w:t>
      </w:r>
      <w:r>
        <w:rPr>
          <w:rFonts w:asciiTheme="majorHAnsi" w:hAnsiTheme="majorHAnsi"/>
          <w:sz w:val="24"/>
        </w:rPr>
        <w:t>го</w:t>
      </w:r>
      <w:r w:rsidRPr="006F0834">
        <w:rPr>
          <w:rFonts w:asciiTheme="majorHAnsi" w:hAnsiTheme="majorHAnsi"/>
          <w:sz w:val="24"/>
        </w:rPr>
        <w:t xml:space="preserve">ся в </w:t>
      </w:r>
      <w:r>
        <w:rPr>
          <w:rFonts w:asciiTheme="majorHAnsi" w:hAnsiTheme="majorHAnsi"/>
          <w:sz w:val="24"/>
        </w:rPr>
        <w:t xml:space="preserve">центральном районе </w:t>
      </w:r>
      <w:r w:rsidRPr="006F0834">
        <w:rPr>
          <w:rFonts w:asciiTheme="majorHAnsi" w:hAnsiTheme="majorHAnsi"/>
          <w:sz w:val="24"/>
        </w:rPr>
        <w:t xml:space="preserve">городе </w:t>
      </w:r>
      <w:r w:rsidR="00AB22AE">
        <w:rPr>
          <w:rFonts w:asciiTheme="majorHAnsi" w:hAnsiTheme="majorHAnsi"/>
          <w:sz w:val="24"/>
        </w:rPr>
        <w:t>Рязани</w:t>
      </w:r>
      <w:r w:rsidRPr="006F0834">
        <w:rPr>
          <w:rFonts w:asciiTheme="majorHAnsi" w:hAnsiTheme="majorHAnsi"/>
          <w:sz w:val="24"/>
        </w:rPr>
        <w:t xml:space="preserve"> составит:</w:t>
      </w:r>
    </w:p>
    <w:p w:rsidR="005412A4" w:rsidRDefault="005412A4" w:rsidP="0019253F">
      <w:pPr>
        <w:spacing w:after="0"/>
        <w:jc w:val="both"/>
        <w:rPr>
          <w:rFonts w:asciiTheme="majorHAnsi" w:hAnsiTheme="majorHAnsi"/>
          <w:sz w:val="24"/>
        </w:rPr>
      </w:pPr>
    </w:p>
    <w:p w:rsidR="0019253F" w:rsidRDefault="0019253F" w:rsidP="0019253F">
      <w:pPr>
        <w:spacing w:after="0"/>
        <w:jc w:val="both"/>
        <w:rPr>
          <w:rFonts w:asciiTheme="majorHAnsi" w:hAnsiTheme="majorHAnsi"/>
          <w:b/>
          <w:sz w:val="24"/>
        </w:rPr>
      </w:pPr>
      <w:r w:rsidRPr="006F0834">
        <w:rPr>
          <w:rFonts w:asciiTheme="majorHAnsi" w:hAnsiTheme="majorHAnsi"/>
          <w:sz w:val="24"/>
        </w:rPr>
        <w:t xml:space="preserve">Сумма налога = </w:t>
      </w:r>
      <w:r w:rsidR="006216DD">
        <w:rPr>
          <w:rFonts w:asciiTheme="majorHAnsi" w:hAnsiTheme="majorHAnsi"/>
          <w:sz w:val="24"/>
        </w:rPr>
        <w:t xml:space="preserve"> 3 чел</w:t>
      </w:r>
      <w:r>
        <w:rPr>
          <w:rFonts w:asciiTheme="majorHAnsi" w:hAnsiTheme="majorHAnsi"/>
          <w:sz w:val="24"/>
        </w:rPr>
        <w:t>.</w:t>
      </w:r>
      <w:r w:rsidRPr="006F0834">
        <w:rPr>
          <w:rFonts w:asciiTheme="majorHAnsi" w:hAnsiTheme="majorHAnsi"/>
          <w:sz w:val="24"/>
        </w:rPr>
        <w:t xml:space="preserve"> * </w:t>
      </w:r>
      <w:r w:rsidR="006216DD">
        <w:rPr>
          <w:rFonts w:asciiTheme="majorHAnsi" w:hAnsiTheme="majorHAnsi"/>
          <w:sz w:val="24"/>
        </w:rPr>
        <w:t>7</w:t>
      </w:r>
      <w:r>
        <w:rPr>
          <w:rFonts w:asciiTheme="majorHAnsi" w:hAnsiTheme="majorHAnsi"/>
          <w:sz w:val="24"/>
        </w:rPr>
        <w:t xml:space="preserve"> </w:t>
      </w:r>
      <w:r w:rsidR="006216DD">
        <w:rPr>
          <w:rFonts w:asciiTheme="majorHAnsi" w:hAnsiTheme="majorHAnsi"/>
          <w:sz w:val="24"/>
        </w:rPr>
        <w:t>5</w:t>
      </w:r>
      <w:r>
        <w:rPr>
          <w:rFonts w:asciiTheme="majorHAnsi" w:hAnsiTheme="majorHAnsi"/>
          <w:sz w:val="24"/>
        </w:rPr>
        <w:t>00</w:t>
      </w:r>
      <w:r w:rsidRPr="006F0834">
        <w:rPr>
          <w:rFonts w:asciiTheme="majorHAnsi" w:hAnsiTheme="majorHAnsi"/>
          <w:sz w:val="24"/>
        </w:rPr>
        <w:t xml:space="preserve"> руб/</w:t>
      </w:r>
      <w:r w:rsidR="006216DD">
        <w:rPr>
          <w:rFonts w:asciiTheme="majorHAnsi" w:hAnsiTheme="majorHAnsi"/>
          <w:sz w:val="24"/>
        </w:rPr>
        <w:t>чел</w:t>
      </w:r>
      <w:r>
        <w:rPr>
          <w:rFonts w:asciiTheme="majorHAnsi" w:hAnsiTheme="majorHAnsi"/>
          <w:sz w:val="24"/>
        </w:rPr>
        <w:t>.</w:t>
      </w:r>
      <w:r w:rsidRPr="006F0834">
        <w:rPr>
          <w:rFonts w:asciiTheme="majorHAnsi" w:hAnsiTheme="majorHAnsi"/>
          <w:sz w:val="24"/>
        </w:rPr>
        <w:t xml:space="preserve"> * 1,</w:t>
      </w:r>
      <w:r w:rsidR="00CA1E59">
        <w:rPr>
          <w:rFonts w:asciiTheme="majorHAnsi" w:hAnsiTheme="majorHAnsi"/>
          <w:sz w:val="24"/>
        </w:rPr>
        <w:t>798</w:t>
      </w:r>
      <w:r w:rsidRPr="006F0834">
        <w:rPr>
          <w:rFonts w:asciiTheme="majorHAnsi" w:hAnsiTheme="majorHAnsi"/>
          <w:sz w:val="24"/>
        </w:rPr>
        <w:t xml:space="preserve"> * </w:t>
      </w:r>
      <w:r>
        <w:rPr>
          <w:rFonts w:asciiTheme="majorHAnsi" w:hAnsiTheme="majorHAnsi"/>
          <w:sz w:val="24"/>
        </w:rPr>
        <w:t>0</w:t>
      </w:r>
      <w:r w:rsidRPr="0019253F">
        <w:rPr>
          <w:rFonts w:asciiTheme="majorHAnsi" w:hAnsiTheme="majorHAnsi"/>
          <w:sz w:val="24"/>
        </w:rPr>
        <w:t>,</w:t>
      </w:r>
      <w:r w:rsidR="00CA1E59">
        <w:rPr>
          <w:rFonts w:asciiTheme="majorHAnsi" w:hAnsiTheme="majorHAnsi"/>
          <w:sz w:val="24"/>
        </w:rPr>
        <w:t>16</w:t>
      </w:r>
      <w:r w:rsidRPr="006F0834">
        <w:rPr>
          <w:rFonts w:asciiTheme="majorHAnsi" w:hAnsiTheme="majorHAnsi"/>
          <w:sz w:val="24"/>
        </w:rPr>
        <w:t xml:space="preserve"> * 15% = </w:t>
      </w:r>
      <w:r w:rsidR="00CA1E59">
        <w:rPr>
          <w:rFonts w:asciiTheme="majorHAnsi" w:hAnsiTheme="majorHAnsi"/>
          <w:b/>
          <w:sz w:val="24"/>
        </w:rPr>
        <w:t>970,92</w:t>
      </w:r>
      <w:r w:rsidR="006216DD">
        <w:rPr>
          <w:rFonts w:asciiTheme="majorHAnsi" w:hAnsiTheme="majorHAnsi"/>
          <w:b/>
          <w:sz w:val="24"/>
        </w:rPr>
        <w:t xml:space="preserve"> </w:t>
      </w:r>
      <w:r w:rsidRPr="006F0834">
        <w:rPr>
          <w:rFonts w:asciiTheme="majorHAnsi" w:hAnsiTheme="majorHAnsi"/>
          <w:b/>
          <w:sz w:val="24"/>
        </w:rPr>
        <w:t>руб / мес</w:t>
      </w:r>
    </w:p>
    <w:p w:rsidR="00CA1E59" w:rsidRDefault="00CA1E59" w:rsidP="00CA1E59">
      <w:pPr>
        <w:spacing w:before="200"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Кроме этого, при реализации проекта в организационно-правовой форме ИП постоянной статьей затрат будет являться отчисления в Пенсионный фонд РФ и Фонд обязательного медицинского страхования. </w:t>
      </w:r>
    </w:p>
    <w:p w:rsidR="00CA1E59" w:rsidRDefault="00CA1E59" w:rsidP="00CA1E59">
      <w:pPr>
        <w:spacing w:before="200"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2016 году платежи ИП составляют 23 153,33</w:t>
      </w:r>
      <w:r w:rsidRPr="00A04938">
        <w:rPr>
          <w:rFonts w:asciiTheme="majorHAnsi" w:hAnsiTheme="majorHAnsi"/>
          <w:sz w:val="24"/>
          <w:szCs w:val="24"/>
        </w:rPr>
        <w:t xml:space="preserve"> руб</w:t>
      </w:r>
      <w:r>
        <w:rPr>
          <w:rFonts w:asciiTheme="majorHAnsi" w:hAnsiTheme="majorHAnsi"/>
          <w:sz w:val="24"/>
          <w:szCs w:val="24"/>
        </w:rPr>
        <w:t>.</w:t>
      </w:r>
      <w:r w:rsidRPr="00A04938">
        <w:rPr>
          <w:rFonts w:asciiTheme="majorHAnsi" w:hAnsiTheme="majorHAnsi"/>
          <w:sz w:val="24"/>
          <w:szCs w:val="24"/>
        </w:rPr>
        <w:t xml:space="preserve"> (+1% от </w:t>
      </w:r>
      <w:r>
        <w:rPr>
          <w:rFonts w:asciiTheme="majorHAnsi" w:hAnsiTheme="majorHAnsi"/>
          <w:sz w:val="24"/>
          <w:szCs w:val="24"/>
        </w:rPr>
        <w:t xml:space="preserve">годового </w:t>
      </w:r>
      <w:r w:rsidRPr="00A04938">
        <w:rPr>
          <w:rFonts w:asciiTheme="majorHAnsi" w:hAnsiTheme="majorHAnsi"/>
          <w:sz w:val="24"/>
          <w:szCs w:val="24"/>
        </w:rPr>
        <w:t>дохода с суммы свыше 300 т.р.)</w:t>
      </w:r>
      <w:r>
        <w:rPr>
          <w:rFonts w:asciiTheme="majorHAnsi" w:hAnsiTheme="majorHAnsi"/>
          <w:sz w:val="24"/>
          <w:szCs w:val="24"/>
        </w:rPr>
        <w:t>.</w:t>
      </w:r>
    </w:p>
    <w:p w:rsidR="005412A4" w:rsidRDefault="005412A4" w:rsidP="0019253F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3E5957" w:rsidRDefault="003E5957" w:rsidP="0019253F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19253F">
        <w:rPr>
          <w:rFonts w:asciiTheme="majorHAnsi" w:hAnsiTheme="majorHAnsi"/>
          <w:b/>
          <w:sz w:val="24"/>
          <w:szCs w:val="24"/>
        </w:rPr>
        <w:t>Маркетинг</w:t>
      </w:r>
    </w:p>
    <w:p w:rsidR="0019253F" w:rsidRDefault="0019253F" w:rsidP="0019253F">
      <w:pPr>
        <w:spacing w:before="200" w:after="0"/>
        <w:jc w:val="both"/>
        <w:rPr>
          <w:rFonts w:asciiTheme="majorHAnsi" w:hAnsiTheme="majorHAnsi"/>
          <w:sz w:val="24"/>
          <w:szCs w:val="24"/>
        </w:rPr>
      </w:pPr>
      <w:r w:rsidRPr="00D23359">
        <w:rPr>
          <w:rFonts w:asciiTheme="majorHAnsi" w:hAnsiTheme="majorHAnsi"/>
          <w:sz w:val="24"/>
          <w:szCs w:val="24"/>
        </w:rPr>
        <w:t>Затраты</w:t>
      </w:r>
      <w:r>
        <w:rPr>
          <w:rFonts w:asciiTheme="majorHAnsi" w:hAnsiTheme="majorHAnsi"/>
          <w:sz w:val="24"/>
          <w:szCs w:val="24"/>
        </w:rPr>
        <w:t xml:space="preserve"> на маркетинг складываются из расходов на разработку и печать информационных материалов (листовок, визиток) и их распространение, а также размещение информации в СМИ.</w:t>
      </w:r>
    </w:p>
    <w:p w:rsidR="0019253F" w:rsidRPr="0019253F" w:rsidRDefault="008816A2" w:rsidP="0019253F">
      <w:pPr>
        <w:spacing w:before="200"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Затраты на маркетинг могут сильно разниться, однако стоит помнить, что необходимо пытаться анализировать эффективность маркетинговых воздействий (сколько принесет вложенный в рекламу рубль), а не пытаться тратиться на рекламу в формате «сколько не жалко» или «все, что осталось».</w:t>
      </w:r>
    </w:p>
    <w:p w:rsidR="003E5957" w:rsidRPr="0019253F" w:rsidRDefault="003E5957" w:rsidP="0019253F">
      <w:pPr>
        <w:rPr>
          <w:rFonts w:asciiTheme="majorHAnsi" w:hAnsiTheme="majorHAnsi"/>
          <w:sz w:val="28"/>
        </w:rPr>
      </w:pPr>
    </w:p>
    <w:p w:rsidR="00FB2350" w:rsidRDefault="00FB2350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br w:type="page"/>
      </w:r>
    </w:p>
    <w:p w:rsidR="00E0044E" w:rsidRPr="006F0834" w:rsidRDefault="006F0834" w:rsidP="00E366B3">
      <w:pPr>
        <w:spacing w:before="200" w:after="0"/>
        <w:jc w:val="both"/>
        <w:rPr>
          <w:rFonts w:asciiTheme="majorHAnsi" w:hAnsiTheme="majorHAnsi"/>
          <w:b/>
          <w:sz w:val="28"/>
        </w:rPr>
      </w:pPr>
      <w:r w:rsidRPr="006F0834">
        <w:rPr>
          <w:rFonts w:asciiTheme="majorHAnsi" w:hAnsiTheme="majorHAnsi"/>
          <w:b/>
          <w:sz w:val="28"/>
        </w:rPr>
        <w:lastRenderedPageBreak/>
        <w:t>Ключевые риски</w:t>
      </w:r>
    </w:p>
    <w:p w:rsidR="007948A3" w:rsidRDefault="007948A3" w:rsidP="00E366B3">
      <w:pPr>
        <w:spacing w:before="200"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К наиболее существенным рискам, которым подвержен бизнес </w:t>
      </w:r>
      <w:r w:rsidR="00866A6E">
        <w:rPr>
          <w:rFonts w:asciiTheme="majorHAnsi" w:hAnsiTheme="majorHAnsi"/>
          <w:sz w:val="24"/>
        </w:rPr>
        <w:t>ателье</w:t>
      </w:r>
      <w:r>
        <w:rPr>
          <w:rFonts w:asciiTheme="majorHAnsi" w:hAnsiTheme="majorHAnsi"/>
          <w:sz w:val="24"/>
        </w:rPr>
        <w:t>, эксперты относят:</w:t>
      </w:r>
    </w:p>
    <w:p w:rsidR="007948A3" w:rsidRDefault="007948A3" w:rsidP="00E366B3">
      <w:pPr>
        <w:pStyle w:val="a3"/>
        <w:numPr>
          <w:ilvl w:val="0"/>
          <w:numId w:val="1"/>
        </w:numPr>
        <w:spacing w:before="200" w:after="0"/>
        <w:contextualSpacing w:val="0"/>
        <w:rPr>
          <w:rFonts w:asciiTheme="majorHAnsi" w:hAnsiTheme="majorHAnsi"/>
          <w:sz w:val="24"/>
        </w:rPr>
      </w:pPr>
      <w:r w:rsidRPr="007948A3">
        <w:rPr>
          <w:rFonts w:asciiTheme="majorHAnsi" w:hAnsiTheme="majorHAnsi"/>
          <w:sz w:val="24"/>
        </w:rPr>
        <w:t>Появление конкурентов и переключение потребителей</w:t>
      </w:r>
    </w:p>
    <w:p w:rsidR="006F0834" w:rsidRDefault="00866A6E" w:rsidP="00E366B3">
      <w:pPr>
        <w:pStyle w:val="a3"/>
        <w:numPr>
          <w:ilvl w:val="0"/>
          <w:numId w:val="1"/>
        </w:numPr>
        <w:spacing w:before="200" w:after="0"/>
        <w:contextualSpacing w:val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Поломка оборудования</w:t>
      </w:r>
    </w:p>
    <w:p w:rsidR="00866A6E" w:rsidRDefault="00866A6E" w:rsidP="00E366B3">
      <w:pPr>
        <w:pStyle w:val="a3"/>
        <w:numPr>
          <w:ilvl w:val="0"/>
          <w:numId w:val="1"/>
        </w:numPr>
        <w:spacing w:before="200" w:after="0"/>
        <w:contextualSpacing w:val="0"/>
        <w:rPr>
          <w:rFonts w:asciiTheme="majorHAnsi" w:hAnsiTheme="majorHAnsi"/>
          <w:sz w:val="24"/>
        </w:rPr>
      </w:pPr>
      <w:r w:rsidRPr="007948A3">
        <w:rPr>
          <w:rFonts w:asciiTheme="majorHAnsi" w:hAnsiTheme="majorHAnsi"/>
          <w:sz w:val="24"/>
        </w:rPr>
        <w:t xml:space="preserve">Потеря </w:t>
      </w:r>
      <w:r>
        <w:rPr>
          <w:rFonts w:asciiTheme="majorHAnsi" w:hAnsiTheme="majorHAnsi"/>
          <w:sz w:val="24"/>
        </w:rPr>
        <w:t>права на помещение, где располагается ателье</w:t>
      </w:r>
    </w:p>
    <w:p w:rsidR="002C547B" w:rsidRDefault="002C547B" w:rsidP="002C547B">
      <w:pPr>
        <w:spacing w:after="120"/>
        <w:rPr>
          <w:rFonts w:asciiTheme="majorHAnsi" w:hAnsiTheme="majorHAnsi"/>
          <w:sz w:val="24"/>
        </w:rPr>
      </w:pPr>
    </w:p>
    <w:p w:rsidR="002C547B" w:rsidRDefault="002C547B" w:rsidP="002C547B">
      <w:pPr>
        <w:spacing w:after="120"/>
        <w:rPr>
          <w:rFonts w:asciiTheme="majorHAnsi" w:hAnsiTheme="majorHAnsi"/>
          <w:sz w:val="24"/>
        </w:rPr>
      </w:pPr>
    </w:p>
    <w:p w:rsidR="002C547B" w:rsidRDefault="002C547B" w:rsidP="002C547B">
      <w:pPr>
        <w:spacing w:after="120"/>
        <w:rPr>
          <w:rFonts w:asciiTheme="majorHAnsi" w:hAnsiTheme="majorHAnsi"/>
          <w:sz w:val="24"/>
        </w:rPr>
      </w:pPr>
    </w:p>
    <w:p w:rsidR="002C547B" w:rsidRDefault="00AB22AE" w:rsidP="002C547B">
      <w:pPr>
        <w:pStyle w:val="a3"/>
        <w:numPr>
          <w:ilvl w:val="0"/>
          <w:numId w:val="18"/>
        </w:numPr>
        <w:spacing w:after="120"/>
        <w:jc w:val="both"/>
        <w:rPr>
          <w:rFonts w:asciiTheme="majorHAnsi" w:hAnsiTheme="majorHAnsi"/>
          <w:i/>
          <w:sz w:val="24"/>
        </w:rPr>
      </w:pPr>
      <w:r w:rsidRPr="002C547B">
        <w:rPr>
          <w:rFonts w:asciiTheme="majorHAnsi" w:hAnsiTheme="majorHAnsi"/>
          <w:i/>
          <w:sz w:val="24"/>
        </w:rPr>
        <w:t xml:space="preserve"> </w:t>
      </w:r>
      <w:r w:rsidR="002C547B" w:rsidRPr="002C547B">
        <w:rPr>
          <w:rFonts w:asciiTheme="majorHAnsi" w:hAnsiTheme="majorHAnsi"/>
          <w:i/>
          <w:sz w:val="24"/>
        </w:rPr>
        <w:t>«Обязательно держитесь за свой персонал. Бизнес ателье, похож на парикмахерские и салоны красоты, в которых вслед за мастером уходят клиенты. Старайтесь создавать комфортные условия работы для ваших сотрудников»</w:t>
      </w:r>
    </w:p>
    <w:p w:rsidR="002C547B" w:rsidRDefault="002C547B" w:rsidP="002C547B">
      <w:pPr>
        <w:pStyle w:val="a3"/>
        <w:numPr>
          <w:ilvl w:val="0"/>
          <w:numId w:val="18"/>
        </w:numPr>
        <w:spacing w:after="120"/>
        <w:jc w:val="both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>«Не сосредотачивайтесь только на ремонте одежды или пошиве штор или еще чем-то одном. Ателье не так просто загрузить работой. Разноплановые заказы позволят вам более комфортно себя чувствовать»</w:t>
      </w:r>
    </w:p>
    <w:p w:rsidR="00E366B3" w:rsidRPr="002C547B" w:rsidRDefault="00E366B3" w:rsidP="002C547B">
      <w:pPr>
        <w:pStyle w:val="a3"/>
        <w:numPr>
          <w:ilvl w:val="0"/>
          <w:numId w:val="18"/>
        </w:numPr>
        <w:spacing w:after="120"/>
        <w:jc w:val="both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>«Обратите внимание на кожаные изделия и одежду из меха. Чаще всего ее обладатели довольно обеспеченные люди, а сама одежда д</w:t>
      </w:r>
      <w:r w:rsidR="005B678F">
        <w:rPr>
          <w:rFonts w:asciiTheme="majorHAnsi" w:hAnsiTheme="majorHAnsi"/>
          <w:i/>
          <w:sz w:val="24"/>
        </w:rPr>
        <w:t xml:space="preserve">остаточно дорогая. Поэтому ее </w:t>
      </w:r>
      <w:r>
        <w:rPr>
          <w:rFonts w:asciiTheme="majorHAnsi" w:hAnsiTheme="majorHAnsi"/>
          <w:i/>
          <w:sz w:val="24"/>
        </w:rPr>
        <w:t xml:space="preserve">дорабатывают, переделывают и ремонтируют. Но для работы с мехом и кожей вам понадобится </w:t>
      </w:r>
      <w:r w:rsidR="004D766F">
        <w:rPr>
          <w:rFonts w:asciiTheme="majorHAnsi" w:hAnsiTheme="majorHAnsi"/>
          <w:i/>
          <w:sz w:val="24"/>
        </w:rPr>
        <w:t>кое-какое</w:t>
      </w:r>
      <w:r>
        <w:rPr>
          <w:rFonts w:asciiTheme="majorHAnsi" w:hAnsiTheme="majorHAnsi"/>
          <w:i/>
          <w:sz w:val="24"/>
        </w:rPr>
        <w:t xml:space="preserve"> дополнительное оборудование и сноровка исполнителей»</w:t>
      </w:r>
    </w:p>
    <w:p w:rsidR="002C547B" w:rsidRPr="002C547B" w:rsidRDefault="002C547B" w:rsidP="002C547B">
      <w:pPr>
        <w:pStyle w:val="a3"/>
        <w:numPr>
          <w:ilvl w:val="0"/>
          <w:numId w:val="18"/>
        </w:numPr>
        <w:spacing w:after="120"/>
        <w:jc w:val="both"/>
        <w:rPr>
          <w:rFonts w:asciiTheme="majorHAnsi" w:hAnsiTheme="majorHAnsi"/>
          <w:i/>
          <w:sz w:val="24"/>
        </w:rPr>
      </w:pPr>
      <w:r w:rsidRPr="002C547B">
        <w:rPr>
          <w:rFonts w:asciiTheme="majorHAnsi" w:hAnsiTheme="majorHAnsi"/>
          <w:i/>
          <w:sz w:val="24"/>
        </w:rPr>
        <w:t>«Сделайте заметным вашу вывеску. Конечно, это не привлечет много мимо проходящих клиентов, но люди будут запоминать вас и обращаться в случае необходимости»</w:t>
      </w:r>
    </w:p>
    <w:sectPr w:rsidR="002C547B" w:rsidRPr="002C547B" w:rsidSect="00013164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D46" w:rsidRDefault="00827D46" w:rsidP="00C92E2D">
      <w:pPr>
        <w:spacing w:after="0" w:line="240" w:lineRule="auto"/>
      </w:pPr>
      <w:r>
        <w:separator/>
      </w:r>
    </w:p>
  </w:endnote>
  <w:endnote w:type="continuationSeparator" w:id="1">
    <w:p w:rsidR="00827D46" w:rsidRDefault="00827D46" w:rsidP="00C9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5095162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0331B9" w:rsidRPr="00C92E2D" w:rsidRDefault="00F03D97" w:rsidP="00C92E2D">
        <w:pPr>
          <w:pStyle w:val="a6"/>
          <w:jc w:val="right"/>
          <w:rPr>
            <w:rFonts w:asciiTheme="majorHAnsi" w:hAnsiTheme="majorHAnsi"/>
          </w:rPr>
        </w:pPr>
        <w:r w:rsidRPr="00C92E2D">
          <w:rPr>
            <w:rFonts w:asciiTheme="majorHAnsi" w:hAnsiTheme="majorHAnsi"/>
          </w:rPr>
          <w:fldChar w:fldCharType="begin"/>
        </w:r>
        <w:r w:rsidR="000331B9" w:rsidRPr="00C92E2D">
          <w:rPr>
            <w:rFonts w:asciiTheme="majorHAnsi" w:hAnsiTheme="majorHAnsi"/>
          </w:rPr>
          <w:instrText>PAGE   \* MERGEFORMAT</w:instrText>
        </w:r>
        <w:r w:rsidRPr="00C92E2D">
          <w:rPr>
            <w:rFonts w:asciiTheme="majorHAnsi" w:hAnsiTheme="majorHAnsi"/>
          </w:rPr>
          <w:fldChar w:fldCharType="separate"/>
        </w:r>
        <w:r w:rsidR="00CA1E59">
          <w:rPr>
            <w:rFonts w:asciiTheme="majorHAnsi" w:hAnsiTheme="majorHAnsi"/>
            <w:noProof/>
          </w:rPr>
          <w:t>2</w:t>
        </w:r>
        <w:r w:rsidRPr="00C92E2D">
          <w:rPr>
            <w:rFonts w:asciiTheme="majorHAnsi" w:hAnsiTheme="majorHAnsi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446932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0331B9" w:rsidRPr="00C92E2D" w:rsidRDefault="00F03D97" w:rsidP="00C92E2D">
        <w:pPr>
          <w:pStyle w:val="a6"/>
          <w:jc w:val="right"/>
          <w:rPr>
            <w:rFonts w:asciiTheme="majorHAnsi" w:hAnsiTheme="majorHAnsi"/>
          </w:rPr>
        </w:pPr>
        <w:r w:rsidRPr="00C92E2D">
          <w:rPr>
            <w:rFonts w:asciiTheme="majorHAnsi" w:hAnsiTheme="majorHAnsi"/>
          </w:rPr>
          <w:fldChar w:fldCharType="begin"/>
        </w:r>
        <w:r w:rsidR="000331B9" w:rsidRPr="00C92E2D">
          <w:rPr>
            <w:rFonts w:asciiTheme="majorHAnsi" w:hAnsiTheme="majorHAnsi"/>
          </w:rPr>
          <w:instrText>PAGE   \* MERGEFORMAT</w:instrText>
        </w:r>
        <w:r w:rsidRPr="00C92E2D">
          <w:rPr>
            <w:rFonts w:asciiTheme="majorHAnsi" w:hAnsiTheme="majorHAnsi"/>
          </w:rPr>
          <w:fldChar w:fldCharType="separate"/>
        </w:r>
        <w:r w:rsidR="00CA1E59">
          <w:rPr>
            <w:rFonts w:asciiTheme="majorHAnsi" w:hAnsiTheme="majorHAnsi"/>
            <w:noProof/>
          </w:rPr>
          <w:t>16</w:t>
        </w:r>
        <w:r w:rsidRPr="00C92E2D">
          <w:rPr>
            <w:rFonts w:asciiTheme="majorHAnsi" w:hAnsiTheme="majorHAnsi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D46" w:rsidRDefault="00827D46" w:rsidP="00C92E2D">
      <w:pPr>
        <w:spacing w:after="0" w:line="240" w:lineRule="auto"/>
      </w:pPr>
      <w:r>
        <w:separator/>
      </w:r>
    </w:p>
  </w:footnote>
  <w:footnote w:type="continuationSeparator" w:id="1">
    <w:p w:rsidR="00827D46" w:rsidRDefault="00827D46" w:rsidP="00C92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1B9" w:rsidRDefault="000331B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7612"/>
    <w:multiLevelType w:val="hybridMultilevel"/>
    <w:tmpl w:val="CBFE5460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B3F9C"/>
    <w:multiLevelType w:val="hybridMultilevel"/>
    <w:tmpl w:val="0358A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B5ABF"/>
    <w:multiLevelType w:val="hybridMultilevel"/>
    <w:tmpl w:val="E490E93E"/>
    <w:lvl w:ilvl="0" w:tplc="457C3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40A1A"/>
    <w:multiLevelType w:val="hybridMultilevel"/>
    <w:tmpl w:val="6660C768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17A59"/>
    <w:multiLevelType w:val="hybridMultilevel"/>
    <w:tmpl w:val="0A466C52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06FAD"/>
    <w:multiLevelType w:val="hybridMultilevel"/>
    <w:tmpl w:val="7464B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83273"/>
    <w:multiLevelType w:val="hybridMultilevel"/>
    <w:tmpl w:val="6880809E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44E4C"/>
    <w:multiLevelType w:val="hybridMultilevel"/>
    <w:tmpl w:val="04548CAC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F5CE1"/>
    <w:multiLevelType w:val="hybridMultilevel"/>
    <w:tmpl w:val="0004E7B6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D1523"/>
    <w:multiLevelType w:val="hybridMultilevel"/>
    <w:tmpl w:val="0414DF90"/>
    <w:lvl w:ilvl="0" w:tplc="457C3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9C3F00"/>
    <w:multiLevelType w:val="hybridMultilevel"/>
    <w:tmpl w:val="50EE0EC4"/>
    <w:lvl w:ilvl="0" w:tplc="457C3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71F1F"/>
    <w:multiLevelType w:val="hybridMultilevel"/>
    <w:tmpl w:val="34DAD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16AF0"/>
    <w:multiLevelType w:val="hybridMultilevel"/>
    <w:tmpl w:val="84C05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223893"/>
    <w:multiLevelType w:val="hybridMultilevel"/>
    <w:tmpl w:val="1BE206FC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A229A"/>
    <w:multiLevelType w:val="hybridMultilevel"/>
    <w:tmpl w:val="35B02F36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642FA5"/>
    <w:multiLevelType w:val="hybridMultilevel"/>
    <w:tmpl w:val="C0DA1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932E8"/>
    <w:multiLevelType w:val="hybridMultilevel"/>
    <w:tmpl w:val="52BC5042"/>
    <w:lvl w:ilvl="0" w:tplc="E2DCC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A5820"/>
    <w:multiLevelType w:val="hybridMultilevel"/>
    <w:tmpl w:val="B4D499EA"/>
    <w:lvl w:ilvl="0" w:tplc="C5D622E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393426"/>
    <w:multiLevelType w:val="hybridMultilevel"/>
    <w:tmpl w:val="C6066BBE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F82548"/>
    <w:multiLevelType w:val="hybridMultilevel"/>
    <w:tmpl w:val="FE247366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3422F4"/>
    <w:multiLevelType w:val="hybridMultilevel"/>
    <w:tmpl w:val="630EA7F2"/>
    <w:lvl w:ilvl="0" w:tplc="9294C340">
      <w:start w:val="1"/>
      <w:numFmt w:val="bullet"/>
      <w:lvlText w:val="−"/>
      <w:lvlJc w:val="left"/>
      <w:pPr>
        <w:ind w:left="360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>
    <w:nsid w:val="5D752C53"/>
    <w:multiLevelType w:val="hybridMultilevel"/>
    <w:tmpl w:val="3BB292A0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935456"/>
    <w:multiLevelType w:val="hybridMultilevel"/>
    <w:tmpl w:val="5F4A1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212720"/>
    <w:multiLevelType w:val="hybridMultilevel"/>
    <w:tmpl w:val="17D82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46087"/>
    <w:multiLevelType w:val="hybridMultilevel"/>
    <w:tmpl w:val="C8086206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0977B6"/>
    <w:multiLevelType w:val="hybridMultilevel"/>
    <w:tmpl w:val="5770CB08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F9699A"/>
    <w:multiLevelType w:val="hybridMultilevel"/>
    <w:tmpl w:val="31B41F2C"/>
    <w:lvl w:ilvl="0" w:tplc="9294C340">
      <w:start w:val="1"/>
      <w:numFmt w:val="bullet"/>
      <w:lvlText w:val="−"/>
      <w:lvlJc w:val="left"/>
      <w:pPr>
        <w:ind w:left="78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7CE40D3F"/>
    <w:multiLevelType w:val="hybridMultilevel"/>
    <w:tmpl w:val="B96CE66E"/>
    <w:lvl w:ilvl="0" w:tplc="9294C340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1"/>
  </w:num>
  <w:num w:numId="4">
    <w:abstractNumId w:val="5"/>
  </w:num>
  <w:num w:numId="5">
    <w:abstractNumId w:val="20"/>
  </w:num>
  <w:num w:numId="6">
    <w:abstractNumId w:val="21"/>
  </w:num>
  <w:num w:numId="7">
    <w:abstractNumId w:val="25"/>
  </w:num>
  <w:num w:numId="8">
    <w:abstractNumId w:val="26"/>
  </w:num>
  <w:num w:numId="9">
    <w:abstractNumId w:val="18"/>
  </w:num>
  <w:num w:numId="10">
    <w:abstractNumId w:val="6"/>
  </w:num>
  <w:num w:numId="11">
    <w:abstractNumId w:val="27"/>
  </w:num>
  <w:num w:numId="12">
    <w:abstractNumId w:val="8"/>
  </w:num>
  <w:num w:numId="13">
    <w:abstractNumId w:val="0"/>
  </w:num>
  <w:num w:numId="14">
    <w:abstractNumId w:val="14"/>
  </w:num>
  <w:num w:numId="15">
    <w:abstractNumId w:val="4"/>
  </w:num>
  <w:num w:numId="16">
    <w:abstractNumId w:val="2"/>
  </w:num>
  <w:num w:numId="17">
    <w:abstractNumId w:val="10"/>
  </w:num>
  <w:num w:numId="18">
    <w:abstractNumId w:val="17"/>
  </w:num>
  <w:num w:numId="19">
    <w:abstractNumId w:val="15"/>
  </w:num>
  <w:num w:numId="20">
    <w:abstractNumId w:val="7"/>
  </w:num>
  <w:num w:numId="21">
    <w:abstractNumId w:val="3"/>
  </w:num>
  <w:num w:numId="22">
    <w:abstractNumId w:val="24"/>
  </w:num>
  <w:num w:numId="23">
    <w:abstractNumId w:val="19"/>
  </w:num>
  <w:num w:numId="24">
    <w:abstractNumId w:val="13"/>
  </w:num>
  <w:num w:numId="25">
    <w:abstractNumId w:val="23"/>
  </w:num>
  <w:num w:numId="26">
    <w:abstractNumId w:val="1"/>
  </w:num>
  <w:num w:numId="27">
    <w:abstractNumId w:val="12"/>
  </w:num>
  <w:num w:numId="28">
    <w:abstractNumId w:val="1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267"/>
    <w:rsid w:val="00001C81"/>
    <w:rsid w:val="00006E4B"/>
    <w:rsid w:val="00012928"/>
    <w:rsid w:val="00013164"/>
    <w:rsid w:val="000149FF"/>
    <w:rsid w:val="00014B2D"/>
    <w:rsid w:val="00015C84"/>
    <w:rsid w:val="00015D0B"/>
    <w:rsid w:val="0002376C"/>
    <w:rsid w:val="00032CBF"/>
    <w:rsid w:val="000331B9"/>
    <w:rsid w:val="00035C82"/>
    <w:rsid w:val="00067719"/>
    <w:rsid w:val="00067B9B"/>
    <w:rsid w:val="00071DF3"/>
    <w:rsid w:val="0008072C"/>
    <w:rsid w:val="0009363B"/>
    <w:rsid w:val="000A2404"/>
    <w:rsid w:val="000A5B78"/>
    <w:rsid w:val="000B11B2"/>
    <w:rsid w:val="000B7125"/>
    <w:rsid w:val="000C2831"/>
    <w:rsid w:val="000C321A"/>
    <w:rsid w:val="000E6C71"/>
    <w:rsid w:val="000E7EE9"/>
    <w:rsid w:val="000F19E3"/>
    <w:rsid w:val="00101B5C"/>
    <w:rsid w:val="00103085"/>
    <w:rsid w:val="00122AB3"/>
    <w:rsid w:val="00124E02"/>
    <w:rsid w:val="001258A3"/>
    <w:rsid w:val="00130E2E"/>
    <w:rsid w:val="001311E6"/>
    <w:rsid w:val="00133CEA"/>
    <w:rsid w:val="001402AB"/>
    <w:rsid w:val="0014052B"/>
    <w:rsid w:val="00141190"/>
    <w:rsid w:val="00144FF1"/>
    <w:rsid w:val="00150BBB"/>
    <w:rsid w:val="0015356F"/>
    <w:rsid w:val="00161E71"/>
    <w:rsid w:val="001636D7"/>
    <w:rsid w:val="0017147F"/>
    <w:rsid w:val="0019253F"/>
    <w:rsid w:val="00195747"/>
    <w:rsid w:val="001A2641"/>
    <w:rsid w:val="001A5E1A"/>
    <w:rsid w:val="001B0E81"/>
    <w:rsid w:val="001B413C"/>
    <w:rsid w:val="001D1157"/>
    <w:rsid w:val="001D73A6"/>
    <w:rsid w:val="001E0ADA"/>
    <w:rsid w:val="001F421F"/>
    <w:rsid w:val="001F7898"/>
    <w:rsid w:val="002067ED"/>
    <w:rsid w:val="00212584"/>
    <w:rsid w:val="0021318F"/>
    <w:rsid w:val="002241A9"/>
    <w:rsid w:val="00226179"/>
    <w:rsid w:val="00231B69"/>
    <w:rsid w:val="00235055"/>
    <w:rsid w:val="00244DDA"/>
    <w:rsid w:val="00245F92"/>
    <w:rsid w:val="00250F56"/>
    <w:rsid w:val="002548C6"/>
    <w:rsid w:val="00255D47"/>
    <w:rsid w:val="00264D60"/>
    <w:rsid w:val="002657FE"/>
    <w:rsid w:val="00270AB2"/>
    <w:rsid w:val="002716B9"/>
    <w:rsid w:val="00272B1D"/>
    <w:rsid w:val="002739EB"/>
    <w:rsid w:val="002767ED"/>
    <w:rsid w:val="00290D84"/>
    <w:rsid w:val="00295416"/>
    <w:rsid w:val="002A4261"/>
    <w:rsid w:val="002A7B22"/>
    <w:rsid w:val="002B0D74"/>
    <w:rsid w:val="002B215F"/>
    <w:rsid w:val="002B28E6"/>
    <w:rsid w:val="002B5CBC"/>
    <w:rsid w:val="002C547B"/>
    <w:rsid w:val="002C5E75"/>
    <w:rsid w:val="002C65FE"/>
    <w:rsid w:val="002D0F9A"/>
    <w:rsid w:val="002D58AB"/>
    <w:rsid w:val="002E31E0"/>
    <w:rsid w:val="002E4E4E"/>
    <w:rsid w:val="002F2BD0"/>
    <w:rsid w:val="002F2C55"/>
    <w:rsid w:val="00300F1E"/>
    <w:rsid w:val="003053D2"/>
    <w:rsid w:val="003209CE"/>
    <w:rsid w:val="0033433C"/>
    <w:rsid w:val="003512B4"/>
    <w:rsid w:val="00371D81"/>
    <w:rsid w:val="00381F7C"/>
    <w:rsid w:val="00387F65"/>
    <w:rsid w:val="00392599"/>
    <w:rsid w:val="003A247C"/>
    <w:rsid w:val="003A5FC1"/>
    <w:rsid w:val="003B3948"/>
    <w:rsid w:val="003C08B0"/>
    <w:rsid w:val="003C1A53"/>
    <w:rsid w:val="003C53FD"/>
    <w:rsid w:val="003C6594"/>
    <w:rsid w:val="003E48A3"/>
    <w:rsid w:val="003E56F3"/>
    <w:rsid w:val="003E5957"/>
    <w:rsid w:val="003F7D9F"/>
    <w:rsid w:val="00401620"/>
    <w:rsid w:val="00402725"/>
    <w:rsid w:val="0041505A"/>
    <w:rsid w:val="00420E56"/>
    <w:rsid w:val="0042487C"/>
    <w:rsid w:val="004318DE"/>
    <w:rsid w:val="00446D42"/>
    <w:rsid w:val="00453D08"/>
    <w:rsid w:val="0045461D"/>
    <w:rsid w:val="0046085F"/>
    <w:rsid w:val="00463316"/>
    <w:rsid w:val="00466780"/>
    <w:rsid w:val="00471F91"/>
    <w:rsid w:val="004728D8"/>
    <w:rsid w:val="00475A92"/>
    <w:rsid w:val="0047625A"/>
    <w:rsid w:val="00491023"/>
    <w:rsid w:val="00492CAE"/>
    <w:rsid w:val="004A0A27"/>
    <w:rsid w:val="004A3A33"/>
    <w:rsid w:val="004A4505"/>
    <w:rsid w:val="004A69FE"/>
    <w:rsid w:val="004B012F"/>
    <w:rsid w:val="004B6C62"/>
    <w:rsid w:val="004C236C"/>
    <w:rsid w:val="004D26DA"/>
    <w:rsid w:val="004D766F"/>
    <w:rsid w:val="004D7E7B"/>
    <w:rsid w:val="004E5D94"/>
    <w:rsid w:val="004E70A2"/>
    <w:rsid w:val="004F1031"/>
    <w:rsid w:val="004F2B3C"/>
    <w:rsid w:val="004F6D3D"/>
    <w:rsid w:val="004F77E5"/>
    <w:rsid w:val="00511E0E"/>
    <w:rsid w:val="005162D0"/>
    <w:rsid w:val="005175BA"/>
    <w:rsid w:val="0053326C"/>
    <w:rsid w:val="005366C2"/>
    <w:rsid w:val="005412A4"/>
    <w:rsid w:val="00542F71"/>
    <w:rsid w:val="005431F5"/>
    <w:rsid w:val="005469FC"/>
    <w:rsid w:val="00550C77"/>
    <w:rsid w:val="005526BD"/>
    <w:rsid w:val="00552FB5"/>
    <w:rsid w:val="00564AA4"/>
    <w:rsid w:val="005729CE"/>
    <w:rsid w:val="00584600"/>
    <w:rsid w:val="005901D0"/>
    <w:rsid w:val="00592DD6"/>
    <w:rsid w:val="00595D21"/>
    <w:rsid w:val="005A0944"/>
    <w:rsid w:val="005A1171"/>
    <w:rsid w:val="005A1214"/>
    <w:rsid w:val="005A1907"/>
    <w:rsid w:val="005A694B"/>
    <w:rsid w:val="005B678F"/>
    <w:rsid w:val="005D22D2"/>
    <w:rsid w:val="005D5D61"/>
    <w:rsid w:val="005F0B43"/>
    <w:rsid w:val="005F4767"/>
    <w:rsid w:val="00607605"/>
    <w:rsid w:val="006116CC"/>
    <w:rsid w:val="00612063"/>
    <w:rsid w:val="00617145"/>
    <w:rsid w:val="006216DD"/>
    <w:rsid w:val="00621706"/>
    <w:rsid w:val="00621F56"/>
    <w:rsid w:val="00623AC3"/>
    <w:rsid w:val="006308D9"/>
    <w:rsid w:val="00634216"/>
    <w:rsid w:val="00634D97"/>
    <w:rsid w:val="00641B58"/>
    <w:rsid w:val="00645445"/>
    <w:rsid w:val="00650246"/>
    <w:rsid w:val="006538AD"/>
    <w:rsid w:val="00657C58"/>
    <w:rsid w:val="00661D48"/>
    <w:rsid w:val="006639D1"/>
    <w:rsid w:val="00673B46"/>
    <w:rsid w:val="00673DED"/>
    <w:rsid w:val="00675BE8"/>
    <w:rsid w:val="00684731"/>
    <w:rsid w:val="00687C2C"/>
    <w:rsid w:val="006C2ECF"/>
    <w:rsid w:val="006C63FA"/>
    <w:rsid w:val="006D6D14"/>
    <w:rsid w:val="006E5F5E"/>
    <w:rsid w:val="006F0834"/>
    <w:rsid w:val="006F22F4"/>
    <w:rsid w:val="006F230A"/>
    <w:rsid w:val="006F5FB0"/>
    <w:rsid w:val="006F7604"/>
    <w:rsid w:val="00706553"/>
    <w:rsid w:val="00715F65"/>
    <w:rsid w:val="00717E75"/>
    <w:rsid w:val="00727045"/>
    <w:rsid w:val="00732904"/>
    <w:rsid w:val="00735B19"/>
    <w:rsid w:val="00745B9D"/>
    <w:rsid w:val="0075098D"/>
    <w:rsid w:val="007644A0"/>
    <w:rsid w:val="007847A0"/>
    <w:rsid w:val="00786387"/>
    <w:rsid w:val="00786C09"/>
    <w:rsid w:val="00794481"/>
    <w:rsid w:val="007948A3"/>
    <w:rsid w:val="007A1048"/>
    <w:rsid w:val="007A5802"/>
    <w:rsid w:val="007B0EBC"/>
    <w:rsid w:val="007B4704"/>
    <w:rsid w:val="007C38CA"/>
    <w:rsid w:val="007E37AB"/>
    <w:rsid w:val="007F6BCD"/>
    <w:rsid w:val="008019F7"/>
    <w:rsid w:val="0080729F"/>
    <w:rsid w:val="008076B9"/>
    <w:rsid w:val="00813AD2"/>
    <w:rsid w:val="00813C58"/>
    <w:rsid w:val="008179D7"/>
    <w:rsid w:val="00822055"/>
    <w:rsid w:val="008237DF"/>
    <w:rsid w:val="00827D46"/>
    <w:rsid w:val="00830853"/>
    <w:rsid w:val="008329C4"/>
    <w:rsid w:val="008346B4"/>
    <w:rsid w:val="008443A0"/>
    <w:rsid w:val="00844ADE"/>
    <w:rsid w:val="0085541F"/>
    <w:rsid w:val="00861248"/>
    <w:rsid w:val="0086689A"/>
    <w:rsid w:val="00866A6E"/>
    <w:rsid w:val="0086738A"/>
    <w:rsid w:val="008816A2"/>
    <w:rsid w:val="00887D4F"/>
    <w:rsid w:val="008A1DAA"/>
    <w:rsid w:val="008A704A"/>
    <w:rsid w:val="008B1C5C"/>
    <w:rsid w:val="008B37B4"/>
    <w:rsid w:val="008B4EF4"/>
    <w:rsid w:val="008B61A7"/>
    <w:rsid w:val="008C197C"/>
    <w:rsid w:val="008C6B62"/>
    <w:rsid w:val="008C74C0"/>
    <w:rsid w:val="008D5F51"/>
    <w:rsid w:val="008E3FE4"/>
    <w:rsid w:val="008E4EC2"/>
    <w:rsid w:val="008F019C"/>
    <w:rsid w:val="008F2C5B"/>
    <w:rsid w:val="008F5245"/>
    <w:rsid w:val="00912706"/>
    <w:rsid w:val="00917267"/>
    <w:rsid w:val="00921F48"/>
    <w:rsid w:val="00925461"/>
    <w:rsid w:val="00926323"/>
    <w:rsid w:val="0092737D"/>
    <w:rsid w:val="00934A0E"/>
    <w:rsid w:val="00935E0F"/>
    <w:rsid w:val="0096133F"/>
    <w:rsid w:val="00966D35"/>
    <w:rsid w:val="0097156F"/>
    <w:rsid w:val="0098460A"/>
    <w:rsid w:val="009915A7"/>
    <w:rsid w:val="009955A5"/>
    <w:rsid w:val="009A3635"/>
    <w:rsid w:val="009A4E77"/>
    <w:rsid w:val="009A63D3"/>
    <w:rsid w:val="009A7C94"/>
    <w:rsid w:val="009D4850"/>
    <w:rsid w:val="009E6F92"/>
    <w:rsid w:val="009E73AA"/>
    <w:rsid w:val="009F371F"/>
    <w:rsid w:val="00A00853"/>
    <w:rsid w:val="00A024CD"/>
    <w:rsid w:val="00A04938"/>
    <w:rsid w:val="00A13E74"/>
    <w:rsid w:val="00A144AB"/>
    <w:rsid w:val="00A21F0D"/>
    <w:rsid w:val="00A2254A"/>
    <w:rsid w:val="00A23E63"/>
    <w:rsid w:val="00A3242E"/>
    <w:rsid w:val="00A3487F"/>
    <w:rsid w:val="00A45642"/>
    <w:rsid w:val="00A46608"/>
    <w:rsid w:val="00A5213B"/>
    <w:rsid w:val="00A577C9"/>
    <w:rsid w:val="00A615D4"/>
    <w:rsid w:val="00A70FFF"/>
    <w:rsid w:val="00A7478C"/>
    <w:rsid w:val="00A75067"/>
    <w:rsid w:val="00A770D9"/>
    <w:rsid w:val="00A83E69"/>
    <w:rsid w:val="00A84FC0"/>
    <w:rsid w:val="00A938E9"/>
    <w:rsid w:val="00A93DBB"/>
    <w:rsid w:val="00AA0ED5"/>
    <w:rsid w:val="00AA4763"/>
    <w:rsid w:val="00AB0BBC"/>
    <w:rsid w:val="00AB22AE"/>
    <w:rsid w:val="00AD1829"/>
    <w:rsid w:val="00AD1EA0"/>
    <w:rsid w:val="00AD3288"/>
    <w:rsid w:val="00AD42D9"/>
    <w:rsid w:val="00AD4949"/>
    <w:rsid w:val="00AD4EC3"/>
    <w:rsid w:val="00AD6EEF"/>
    <w:rsid w:val="00AE03D6"/>
    <w:rsid w:val="00AE1E8C"/>
    <w:rsid w:val="00AE61DF"/>
    <w:rsid w:val="00AE7B04"/>
    <w:rsid w:val="00AF38DA"/>
    <w:rsid w:val="00AF4963"/>
    <w:rsid w:val="00AF5350"/>
    <w:rsid w:val="00B01E58"/>
    <w:rsid w:val="00B03354"/>
    <w:rsid w:val="00B11109"/>
    <w:rsid w:val="00B200D2"/>
    <w:rsid w:val="00B2263F"/>
    <w:rsid w:val="00B2580C"/>
    <w:rsid w:val="00B3231F"/>
    <w:rsid w:val="00B34D84"/>
    <w:rsid w:val="00B37476"/>
    <w:rsid w:val="00B40B6A"/>
    <w:rsid w:val="00B4297C"/>
    <w:rsid w:val="00B433AB"/>
    <w:rsid w:val="00B46470"/>
    <w:rsid w:val="00B46883"/>
    <w:rsid w:val="00B525AA"/>
    <w:rsid w:val="00B5397E"/>
    <w:rsid w:val="00B556D0"/>
    <w:rsid w:val="00B56792"/>
    <w:rsid w:val="00B577C5"/>
    <w:rsid w:val="00B647A1"/>
    <w:rsid w:val="00B64D9E"/>
    <w:rsid w:val="00B809C7"/>
    <w:rsid w:val="00B817C2"/>
    <w:rsid w:val="00B85BDD"/>
    <w:rsid w:val="00B86258"/>
    <w:rsid w:val="00B86609"/>
    <w:rsid w:val="00B941DE"/>
    <w:rsid w:val="00B9593C"/>
    <w:rsid w:val="00B9637F"/>
    <w:rsid w:val="00BA1E99"/>
    <w:rsid w:val="00BA2959"/>
    <w:rsid w:val="00BA6647"/>
    <w:rsid w:val="00BA7CCC"/>
    <w:rsid w:val="00BA7D3A"/>
    <w:rsid w:val="00BC11B2"/>
    <w:rsid w:val="00BC5CE1"/>
    <w:rsid w:val="00BD350B"/>
    <w:rsid w:val="00BD7029"/>
    <w:rsid w:val="00BD7E87"/>
    <w:rsid w:val="00BE4D91"/>
    <w:rsid w:val="00BF01D5"/>
    <w:rsid w:val="00BF3F4C"/>
    <w:rsid w:val="00BF5035"/>
    <w:rsid w:val="00BF5964"/>
    <w:rsid w:val="00C010BA"/>
    <w:rsid w:val="00C01381"/>
    <w:rsid w:val="00C0629D"/>
    <w:rsid w:val="00C071BA"/>
    <w:rsid w:val="00C11818"/>
    <w:rsid w:val="00C119B5"/>
    <w:rsid w:val="00C12041"/>
    <w:rsid w:val="00C14B27"/>
    <w:rsid w:val="00C23D7B"/>
    <w:rsid w:val="00C24C93"/>
    <w:rsid w:val="00C34B3B"/>
    <w:rsid w:val="00C37BA5"/>
    <w:rsid w:val="00C46C39"/>
    <w:rsid w:val="00C46D70"/>
    <w:rsid w:val="00C47F30"/>
    <w:rsid w:val="00C51B4D"/>
    <w:rsid w:val="00C52803"/>
    <w:rsid w:val="00C56945"/>
    <w:rsid w:val="00C6505A"/>
    <w:rsid w:val="00C72E4A"/>
    <w:rsid w:val="00C73FDF"/>
    <w:rsid w:val="00C74DAD"/>
    <w:rsid w:val="00C75024"/>
    <w:rsid w:val="00C834A4"/>
    <w:rsid w:val="00C92E2D"/>
    <w:rsid w:val="00C94CB1"/>
    <w:rsid w:val="00CA0888"/>
    <w:rsid w:val="00CA1E59"/>
    <w:rsid w:val="00CA2EAC"/>
    <w:rsid w:val="00CA3751"/>
    <w:rsid w:val="00CA4403"/>
    <w:rsid w:val="00CA67B2"/>
    <w:rsid w:val="00CA7B46"/>
    <w:rsid w:val="00CB0109"/>
    <w:rsid w:val="00CB4577"/>
    <w:rsid w:val="00CB655E"/>
    <w:rsid w:val="00CC0A48"/>
    <w:rsid w:val="00CC0DDE"/>
    <w:rsid w:val="00CC245D"/>
    <w:rsid w:val="00CC34DA"/>
    <w:rsid w:val="00CC3E2B"/>
    <w:rsid w:val="00CC74DC"/>
    <w:rsid w:val="00CD6213"/>
    <w:rsid w:val="00CE1A44"/>
    <w:rsid w:val="00CE2677"/>
    <w:rsid w:val="00CE5DB1"/>
    <w:rsid w:val="00CF489A"/>
    <w:rsid w:val="00D021E1"/>
    <w:rsid w:val="00D027A6"/>
    <w:rsid w:val="00D04CF9"/>
    <w:rsid w:val="00D05F2C"/>
    <w:rsid w:val="00D06AD8"/>
    <w:rsid w:val="00D07978"/>
    <w:rsid w:val="00D13644"/>
    <w:rsid w:val="00D23359"/>
    <w:rsid w:val="00D2455C"/>
    <w:rsid w:val="00D42FC1"/>
    <w:rsid w:val="00D43F54"/>
    <w:rsid w:val="00D45844"/>
    <w:rsid w:val="00D46280"/>
    <w:rsid w:val="00D46E5F"/>
    <w:rsid w:val="00D47E1C"/>
    <w:rsid w:val="00D60D81"/>
    <w:rsid w:val="00D626D4"/>
    <w:rsid w:val="00D63E06"/>
    <w:rsid w:val="00D668EB"/>
    <w:rsid w:val="00D671AC"/>
    <w:rsid w:val="00D83FD7"/>
    <w:rsid w:val="00D91C97"/>
    <w:rsid w:val="00D93E1C"/>
    <w:rsid w:val="00D954B3"/>
    <w:rsid w:val="00DA1F96"/>
    <w:rsid w:val="00DA2A83"/>
    <w:rsid w:val="00DA3273"/>
    <w:rsid w:val="00DA53E7"/>
    <w:rsid w:val="00DB0ABD"/>
    <w:rsid w:val="00DB1465"/>
    <w:rsid w:val="00DD28F8"/>
    <w:rsid w:val="00DD6BA5"/>
    <w:rsid w:val="00DE233A"/>
    <w:rsid w:val="00DE318D"/>
    <w:rsid w:val="00DF1D0C"/>
    <w:rsid w:val="00DF3545"/>
    <w:rsid w:val="00E0044E"/>
    <w:rsid w:val="00E03F63"/>
    <w:rsid w:val="00E13982"/>
    <w:rsid w:val="00E33571"/>
    <w:rsid w:val="00E346AB"/>
    <w:rsid w:val="00E366B3"/>
    <w:rsid w:val="00E37934"/>
    <w:rsid w:val="00E50352"/>
    <w:rsid w:val="00E60CD2"/>
    <w:rsid w:val="00E70BCC"/>
    <w:rsid w:val="00E80E1D"/>
    <w:rsid w:val="00E86A69"/>
    <w:rsid w:val="00E91D3F"/>
    <w:rsid w:val="00E920F7"/>
    <w:rsid w:val="00E95342"/>
    <w:rsid w:val="00EA2DB9"/>
    <w:rsid w:val="00EA7670"/>
    <w:rsid w:val="00EB7BCD"/>
    <w:rsid w:val="00EC1E9A"/>
    <w:rsid w:val="00ED0132"/>
    <w:rsid w:val="00ED06B2"/>
    <w:rsid w:val="00ED5129"/>
    <w:rsid w:val="00EE0D5F"/>
    <w:rsid w:val="00EE2746"/>
    <w:rsid w:val="00EE6636"/>
    <w:rsid w:val="00EF4A91"/>
    <w:rsid w:val="00F03C66"/>
    <w:rsid w:val="00F03D97"/>
    <w:rsid w:val="00F07D2C"/>
    <w:rsid w:val="00F131F6"/>
    <w:rsid w:val="00F25613"/>
    <w:rsid w:val="00F32498"/>
    <w:rsid w:val="00F326F5"/>
    <w:rsid w:val="00F32BB9"/>
    <w:rsid w:val="00F3320A"/>
    <w:rsid w:val="00F428DE"/>
    <w:rsid w:val="00F448EF"/>
    <w:rsid w:val="00F60536"/>
    <w:rsid w:val="00F60558"/>
    <w:rsid w:val="00F71EAC"/>
    <w:rsid w:val="00F73BD1"/>
    <w:rsid w:val="00F75F8D"/>
    <w:rsid w:val="00FA4A73"/>
    <w:rsid w:val="00FB0F92"/>
    <w:rsid w:val="00FB1B6C"/>
    <w:rsid w:val="00FB2350"/>
    <w:rsid w:val="00FB3977"/>
    <w:rsid w:val="00FC2496"/>
    <w:rsid w:val="00FC63EF"/>
    <w:rsid w:val="00FC7303"/>
    <w:rsid w:val="00FD03A9"/>
    <w:rsid w:val="00FD202C"/>
    <w:rsid w:val="00FE1B34"/>
    <w:rsid w:val="00FE7F92"/>
    <w:rsid w:val="00FF4950"/>
    <w:rsid w:val="00FF5F7A"/>
    <w:rsid w:val="00FF6340"/>
    <w:rsid w:val="00FF72D4"/>
    <w:rsid w:val="00FF7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7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2E2D"/>
  </w:style>
  <w:style w:type="paragraph" w:styleId="a6">
    <w:name w:val="footer"/>
    <w:basedOn w:val="a"/>
    <w:link w:val="a7"/>
    <w:uiPriority w:val="99"/>
    <w:unhideWhenUsed/>
    <w:rsid w:val="00C9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2E2D"/>
  </w:style>
  <w:style w:type="paragraph" w:styleId="a8">
    <w:name w:val="Balloon Text"/>
    <w:basedOn w:val="a"/>
    <w:link w:val="a9"/>
    <w:uiPriority w:val="99"/>
    <w:semiHidden/>
    <w:unhideWhenUsed/>
    <w:rsid w:val="001B0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0E8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469FC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8C74C0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8C74C0"/>
    <w:rPr>
      <w:rFonts w:eastAsiaTheme="minorEastAsia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70655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7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2E2D"/>
  </w:style>
  <w:style w:type="paragraph" w:styleId="a6">
    <w:name w:val="footer"/>
    <w:basedOn w:val="a"/>
    <w:link w:val="a7"/>
    <w:uiPriority w:val="99"/>
    <w:unhideWhenUsed/>
    <w:rsid w:val="00C9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2E2D"/>
  </w:style>
  <w:style w:type="paragraph" w:styleId="a8">
    <w:name w:val="Balloon Text"/>
    <w:basedOn w:val="a"/>
    <w:link w:val="a9"/>
    <w:uiPriority w:val="99"/>
    <w:semiHidden/>
    <w:unhideWhenUsed/>
    <w:rsid w:val="001B0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0E8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469FC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8C74C0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8C74C0"/>
    <w:rPr>
      <w:rFonts w:eastAsiaTheme="minorEastAsia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70655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3772</Words>
  <Characters>21507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Бизнес-шаблон «Ателье»</vt:lpstr>
    </vt:vector>
  </TitlesOfParts>
  <Company>DG Win&amp;Soft</Company>
  <LinksUpToDate>false</LinksUpToDate>
  <CharactersWithSpaces>25229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Бизнес-план «Ателье»</dc:title>
  <dc:creator>Пе 01.01.2014 рмь</dc:creator>
  <cp:lastModifiedBy>Алексей Исковских</cp:lastModifiedBy>
  <cp:revision>3</cp:revision>
  <cp:lastPrinted>2014-03-09T15:18:00Z</cp:lastPrinted>
  <dcterms:created xsi:type="dcterms:W3CDTF">2016-12-05T09:29:00Z</dcterms:created>
  <dcterms:modified xsi:type="dcterms:W3CDTF">2016-12-06T13:05:00Z</dcterms:modified>
</cp:coreProperties>
</file>